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147" w:rsidRDefault="001947E8">
      <w:pPr>
        <w:widowControl w:val="0"/>
        <w:shd w:val="clear" w:color="auto" w:fill="FFFFFF"/>
        <w:spacing w:line="300" w:lineRule="auto"/>
        <w:ind w:right="129"/>
        <w:jc w:val="both"/>
        <w:rPr>
          <w:rFonts w:ascii="Courier New" w:eastAsia="Courier New" w:hAnsi="Courier New" w:cs="Courier New"/>
          <w:b/>
          <w:color w:val="222222"/>
          <w:sz w:val="22"/>
          <w:szCs w:val="22"/>
          <w:highlight w:val="white"/>
        </w:rPr>
      </w:pPr>
      <w:bookmarkStart w:id="0" w:name="_GoBack"/>
      <w:bookmarkEnd w:id="0"/>
      <w:r>
        <w:rPr>
          <w:rFonts w:ascii="Courier New" w:eastAsia="Courier New" w:hAnsi="Courier New" w:cs="Courier New"/>
          <w:b/>
          <w:color w:val="222222"/>
          <w:sz w:val="22"/>
          <w:szCs w:val="22"/>
          <w:highlight w:val="white"/>
        </w:rPr>
        <w:t>- Decreto Dirigenziale n. 1877/2025 del 26/09/2025</w:t>
      </w:r>
    </w:p>
    <w:p w:rsidR="000D6147" w:rsidRDefault="001947E8">
      <w:pPr>
        <w:widowControl w:val="0"/>
        <w:shd w:val="clear" w:color="auto" w:fill="FFFFFF"/>
        <w:spacing w:line="300" w:lineRule="auto"/>
        <w:ind w:right="129"/>
        <w:jc w:val="both"/>
        <w:rPr>
          <w:rFonts w:ascii="Courier New" w:eastAsia="Courier New" w:hAnsi="Courier New" w:cs="Courier New"/>
          <w:b/>
          <w:color w:val="222222"/>
          <w:sz w:val="22"/>
          <w:szCs w:val="22"/>
          <w:highlight w:val="white"/>
        </w:rPr>
      </w:pPr>
      <w:r>
        <w:rPr>
          <w:rFonts w:ascii="Courier New" w:eastAsia="Courier New" w:hAnsi="Courier New" w:cs="Courier New"/>
          <w:b/>
          <w:color w:val="222222"/>
          <w:sz w:val="22"/>
          <w:szCs w:val="22"/>
          <w:highlight w:val="white"/>
        </w:rPr>
        <w:t xml:space="preserve">- Protocollo n. 260672 del 26/09/2025 </w:t>
      </w:r>
    </w:p>
    <w:p w:rsidR="000D6147" w:rsidRDefault="001947E8">
      <w:pPr>
        <w:widowControl w:val="0"/>
        <w:shd w:val="clear" w:color="auto" w:fill="FFFFFF"/>
        <w:spacing w:line="300" w:lineRule="auto"/>
        <w:ind w:right="129"/>
        <w:jc w:val="both"/>
        <w:rPr>
          <w:rFonts w:ascii="Courier New" w:eastAsia="Courier New" w:hAnsi="Courier New" w:cs="Courier New"/>
          <w:b/>
          <w:color w:val="222222"/>
          <w:sz w:val="22"/>
          <w:szCs w:val="22"/>
          <w:highlight w:val="white"/>
        </w:rPr>
      </w:pPr>
      <w:r>
        <w:rPr>
          <w:rFonts w:ascii="Courier New" w:eastAsia="Courier New" w:hAnsi="Courier New" w:cs="Courier New"/>
          <w:b/>
          <w:color w:val="222222"/>
          <w:sz w:val="22"/>
          <w:szCs w:val="22"/>
          <w:highlight w:val="white"/>
        </w:rPr>
        <w:t xml:space="preserve">- Repertorio Albo n. 11569 del 26/09/2025 </w:t>
      </w:r>
    </w:p>
    <w:p w:rsidR="000D6147" w:rsidRDefault="000D6147">
      <w:pPr>
        <w:widowControl w:val="0"/>
        <w:pBdr>
          <w:top w:val="nil"/>
          <w:left w:val="nil"/>
          <w:bottom w:val="nil"/>
          <w:right w:val="nil"/>
          <w:between w:val="nil"/>
        </w:pBdr>
        <w:spacing w:line="300" w:lineRule="auto"/>
        <w:ind w:right="129"/>
        <w:jc w:val="both"/>
        <w:rPr>
          <w:rFonts w:ascii="Arial" w:eastAsia="Arial" w:hAnsi="Arial" w:cs="Arial"/>
          <w:sz w:val="22"/>
          <w:szCs w:val="22"/>
        </w:rPr>
      </w:pPr>
    </w:p>
    <w:tbl>
      <w:tblPr>
        <w:tblStyle w:val="a"/>
        <w:tblW w:w="11103" w:type="dxa"/>
        <w:tblInd w:w="-108" w:type="dxa"/>
        <w:tblLayout w:type="fixed"/>
        <w:tblLook w:val="0000" w:firstRow="0" w:lastRow="0" w:firstColumn="0" w:lastColumn="0" w:noHBand="0" w:noVBand="0"/>
      </w:tblPr>
      <w:tblGrid>
        <w:gridCol w:w="1524"/>
        <w:gridCol w:w="9579"/>
      </w:tblGrid>
      <w:tr w:rsidR="000D6147">
        <w:trPr>
          <w:trHeight w:val="820"/>
        </w:trPr>
        <w:tc>
          <w:tcPr>
            <w:tcW w:w="11104" w:type="dxa"/>
            <w:gridSpan w:val="2"/>
          </w:tcPr>
          <w:p w:rsidR="000D6147" w:rsidRDefault="001947E8">
            <w:pPr>
              <w:pBdr>
                <w:top w:val="nil"/>
                <w:left w:val="nil"/>
                <w:bottom w:val="nil"/>
                <w:right w:val="nil"/>
                <w:between w:val="nil"/>
              </w:pBdr>
              <w:spacing w:line="300" w:lineRule="auto"/>
              <w:ind w:right="129"/>
              <w:jc w:val="center"/>
              <w:rPr>
                <w:rFonts w:ascii="Lustria" w:eastAsia="Lustria" w:hAnsi="Lustria" w:cs="Lustria"/>
                <w:b/>
                <w:color w:val="000000"/>
                <w:u w:val="single"/>
              </w:rPr>
            </w:pPr>
            <w:r>
              <w:rPr>
                <w:rFonts w:ascii="Lustria" w:eastAsia="Lustria" w:hAnsi="Lustria" w:cs="Lustria"/>
                <w:b/>
                <w:color w:val="000000"/>
                <w:u w:val="single"/>
              </w:rPr>
              <w:t xml:space="preserve">DECISIONE   DIRIGENTE    </w:t>
            </w:r>
            <w:r>
              <w:rPr>
                <w:rFonts w:ascii="Lustria" w:eastAsia="Lustria" w:hAnsi="Lustria" w:cs="Lustria"/>
                <w:b/>
                <w:i/>
                <w:color w:val="000000"/>
                <w:u w:val="single"/>
              </w:rPr>
              <w:t>AREA     SERVIZI     ECONOMALI     PATRIMONIALI     E      LOGISTICI</w:t>
            </w:r>
          </w:p>
          <w:p w:rsidR="000D6147" w:rsidRDefault="000D6147">
            <w:pPr>
              <w:pBdr>
                <w:top w:val="nil"/>
                <w:left w:val="nil"/>
                <w:bottom w:val="nil"/>
                <w:right w:val="nil"/>
                <w:between w:val="nil"/>
              </w:pBdr>
              <w:spacing w:line="300" w:lineRule="auto"/>
              <w:ind w:right="129"/>
              <w:jc w:val="center"/>
              <w:rPr>
                <w:rFonts w:ascii="Lustria" w:eastAsia="Lustria" w:hAnsi="Lustria" w:cs="Lustria"/>
                <w:color w:val="000000"/>
              </w:rPr>
            </w:pPr>
          </w:p>
          <w:p w:rsidR="000D6147" w:rsidRDefault="001947E8">
            <w:pPr>
              <w:pBdr>
                <w:top w:val="nil"/>
                <w:left w:val="nil"/>
                <w:bottom w:val="nil"/>
                <w:right w:val="nil"/>
                <w:between w:val="nil"/>
              </w:pBdr>
              <w:spacing w:line="300" w:lineRule="auto"/>
              <w:ind w:right="129"/>
              <w:jc w:val="center"/>
              <w:rPr>
                <w:rFonts w:ascii="Lustria" w:eastAsia="Lustria" w:hAnsi="Lustria" w:cs="Lustria"/>
                <w:color w:val="000000"/>
              </w:rPr>
            </w:pPr>
            <w:r>
              <w:rPr>
                <w:rFonts w:ascii="Lustria" w:eastAsia="Lustria" w:hAnsi="Lustria" w:cs="Lustria"/>
                <w:color w:val="000000"/>
                <w:u w:val="single"/>
              </w:rPr>
              <w:t>R</w:t>
            </w:r>
            <w:r>
              <w:rPr>
                <w:rFonts w:ascii="Lustria" w:eastAsia="Lustria" w:hAnsi="Lustria" w:cs="Lustria"/>
                <w:color w:val="000000"/>
              </w:rPr>
              <w:t>epertorio ________________________________ in data _______________</w:t>
            </w:r>
          </w:p>
          <w:p w:rsidR="000D6147" w:rsidRDefault="000D6147">
            <w:pPr>
              <w:widowControl w:val="0"/>
              <w:pBdr>
                <w:top w:val="nil"/>
                <w:left w:val="nil"/>
                <w:bottom w:val="nil"/>
                <w:right w:val="nil"/>
                <w:between w:val="nil"/>
              </w:pBdr>
              <w:spacing w:line="300" w:lineRule="auto"/>
              <w:ind w:right="129"/>
              <w:jc w:val="both"/>
              <w:rPr>
                <w:rFonts w:ascii="High Tower Text" w:eastAsia="High Tower Text" w:hAnsi="High Tower Text" w:cs="High Tower Text"/>
                <w:color w:val="000000"/>
                <w:u w:val="single"/>
              </w:rPr>
            </w:pPr>
          </w:p>
        </w:tc>
      </w:tr>
      <w:tr w:rsidR="000D6147">
        <w:trPr>
          <w:trHeight w:val="621"/>
        </w:trPr>
        <w:tc>
          <w:tcPr>
            <w:tcW w:w="1524" w:type="dxa"/>
          </w:tcPr>
          <w:p w:rsidR="000D6147" w:rsidRDefault="000D6147">
            <w:pPr>
              <w:widowControl w:val="0"/>
              <w:pBdr>
                <w:top w:val="nil"/>
                <w:left w:val="nil"/>
                <w:bottom w:val="nil"/>
                <w:right w:val="nil"/>
                <w:between w:val="nil"/>
              </w:pBdr>
              <w:spacing w:line="300" w:lineRule="auto"/>
              <w:ind w:right="129"/>
              <w:jc w:val="both"/>
              <w:rPr>
                <w:rFonts w:ascii="Lustria" w:eastAsia="Lustria" w:hAnsi="Lustria" w:cs="Lustria"/>
                <w:b/>
                <w:color w:val="000000"/>
              </w:rPr>
            </w:pPr>
          </w:p>
          <w:p w:rsidR="000D6147" w:rsidRDefault="001947E8">
            <w:pPr>
              <w:widowControl w:val="0"/>
              <w:pBdr>
                <w:top w:val="nil"/>
                <w:left w:val="nil"/>
                <w:bottom w:val="nil"/>
                <w:right w:val="nil"/>
                <w:between w:val="nil"/>
              </w:pBdr>
              <w:spacing w:line="300" w:lineRule="auto"/>
              <w:ind w:right="129"/>
              <w:jc w:val="both"/>
              <w:rPr>
                <w:rFonts w:ascii="Lustria" w:eastAsia="Lustria" w:hAnsi="Lustria" w:cs="Lustria"/>
                <w:b/>
                <w:color w:val="000000"/>
              </w:rPr>
            </w:pPr>
            <w:r>
              <w:rPr>
                <w:rFonts w:ascii="Lustria" w:eastAsia="Lustria" w:hAnsi="Lustria" w:cs="Lustria"/>
                <w:b/>
                <w:color w:val="000000"/>
              </w:rPr>
              <w:t>OGGETTO:</w:t>
            </w:r>
          </w:p>
        </w:tc>
        <w:tc>
          <w:tcPr>
            <w:tcW w:w="9580" w:type="dxa"/>
          </w:tcPr>
          <w:p w:rsidR="000D6147" w:rsidRDefault="001947E8">
            <w:pPr>
              <w:widowControl w:val="0"/>
              <w:pBdr>
                <w:top w:val="nil"/>
                <w:left w:val="nil"/>
                <w:bottom w:val="nil"/>
                <w:right w:val="nil"/>
                <w:between w:val="nil"/>
              </w:pBdr>
              <w:spacing w:line="300" w:lineRule="auto"/>
              <w:ind w:right="129"/>
              <w:jc w:val="both"/>
              <w:rPr>
                <w:rFonts w:ascii="Lustria" w:eastAsia="Lustria" w:hAnsi="Lustria" w:cs="Lustria"/>
                <w:b/>
                <w:color w:val="000000"/>
              </w:rPr>
            </w:pPr>
            <w:r>
              <w:rPr>
                <w:rFonts w:ascii="Lustria" w:eastAsia="Lustria" w:hAnsi="Lustria" w:cs="Lustria"/>
                <w:b/>
                <w:color w:val="000000"/>
              </w:rPr>
              <w:t xml:space="preserve">                                                                                                                                                                      </w:t>
            </w:r>
          </w:p>
          <w:p w:rsidR="000D6147" w:rsidRDefault="001947E8">
            <w:pPr>
              <w:widowControl w:val="0"/>
              <w:pBdr>
                <w:top w:val="nil"/>
                <w:left w:val="nil"/>
                <w:bottom w:val="nil"/>
                <w:right w:val="nil"/>
                <w:between w:val="nil"/>
              </w:pBdr>
              <w:spacing w:line="300" w:lineRule="auto"/>
              <w:ind w:right="750"/>
              <w:jc w:val="both"/>
              <w:rPr>
                <w:rFonts w:ascii="Lustria" w:eastAsia="Lustria" w:hAnsi="Lustria" w:cs="Lustria"/>
                <w:b/>
                <w:color w:val="000000"/>
                <w:u w:val="single"/>
              </w:rPr>
            </w:pPr>
            <w:r>
              <w:rPr>
                <w:rFonts w:ascii="Lustria" w:eastAsia="Lustria" w:hAnsi="Lustria" w:cs="Lustria"/>
                <w:b/>
                <w:color w:val="000000"/>
              </w:rPr>
              <w:t>Approvazione del BANDO PER L’ASSEGNAZIONE AGLI STUDENTI DI N. 25 PERMESSI PER IL PARCHEGGIO PRESSO IL PLESSO “IL MORGAGNI” PER L’A.A. 202</w:t>
            </w:r>
            <w:r>
              <w:rPr>
                <w:rFonts w:ascii="Lustria" w:eastAsia="Lustria" w:hAnsi="Lustria" w:cs="Lustria"/>
                <w:b/>
              </w:rPr>
              <w:t>5</w:t>
            </w:r>
            <w:r>
              <w:rPr>
                <w:rFonts w:ascii="Lustria" w:eastAsia="Lustria" w:hAnsi="Lustria" w:cs="Lustria"/>
                <w:b/>
                <w:color w:val="000000"/>
              </w:rPr>
              <w:t>/202</w:t>
            </w:r>
            <w:r>
              <w:rPr>
                <w:rFonts w:ascii="Lustria" w:eastAsia="Lustria" w:hAnsi="Lustria" w:cs="Lustria"/>
                <w:b/>
              </w:rPr>
              <w:t>6</w:t>
            </w:r>
            <w:r>
              <w:rPr>
                <w:rFonts w:ascii="Lustria" w:eastAsia="Lustria" w:hAnsi="Lustria" w:cs="Lustria"/>
                <w:b/>
                <w:color w:val="000000"/>
              </w:rPr>
              <w:t xml:space="preserve"> E PER L’ASSEGNAZIONE AGLI STUDENTI DI N. 20 PERMESSI PER IL PARCHEGGIO PRESSO IL PLESSO DIDATTICO DI NOVOLI PER </w:t>
            </w:r>
            <w:r>
              <w:rPr>
                <w:rFonts w:ascii="Lustria" w:eastAsia="Lustria" w:hAnsi="Lustria" w:cs="Lustria"/>
                <w:b/>
                <w:color w:val="000000"/>
              </w:rPr>
              <w:t>L’A.A. 202</w:t>
            </w:r>
            <w:r>
              <w:rPr>
                <w:rFonts w:ascii="Lustria" w:eastAsia="Lustria" w:hAnsi="Lustria" w:cs="Lustria"/>
                <w:b/>
              </w:rPr>
              <w:t>5</w:t>
            </w:r>
            <w:r>
              <w:rPr>
                <w:rFonts w:ascii="Lustria" w:eastAsia="Lustria" w:hAnsi="Lustria" w:cs="Lustria"/>
                <w:b/>
                <w:color w:val="000000"/>
              </w:rPr>
              <w:t>/202</w:t>
            </w:r>
            <w:r>
              <w:rPr>
                <w:rFonts w:ascii="Lustria" w:eastAsia="Lustria" w:hAnsi="Lustria" w:cs="Lustria"/>
                <w:b/>
              </w:rPr>
              <w:t>6</w:t>
            </w:r>
          </w:p>
          <w:p w:rsidR="000D6147" w:rsidRDefault="000D6147">
            <w:pPr>
              <w:widowControl w:val="0"/>
              <w:pBdr>
                <w:top w:val="nil"/>
                <w:left w:val="nil"/>
                <w:bottom w:val="nil"/>
                <w:right w:val="nil"/>
                <w:between w:val="nil"/>
              </w:pBdr>
              <w:spacing w:line="300" w:lineRule="auto"/>
              <w:ind w:right="129"/>
              <w:jc w:val="both"/>
              <w:rPr>
                <w:rFonts w:ascii="Lustria" w:eastAsia="Lustria" w:hAnsi="Lustria" w:cs="Lustria"/>
                <w:b/>
                <w:color w:val="000000"/>
                <w:u w:val="single"/>
              </w:rPr>
            </w:pPr>
          </w:p>
          <w:p w:rsidR="000D6147" w:rsidRDefault="000D6147">
            <w:pPr>
              <w:widowControl w:val="0"/>
              <w:pBdr>
                <w:top w:val="nil"/>
                <w:left w:val="nil"/>
                <w:bottom w:val="nil"/>
                <w:right w:val="nil"/>
                <w:between w:val="nil"/>
              </w:pBdr>
              <w:spacing w:line="300" w:lineRule="auto"/>
              <w:ind w:right="129"/>
              <w:jc w:val="both"/>
              <w:rPr>
                <w:rFonts w:ascii="Lustria" w:eastAsia="Lustria" w:hAnsi="Lustria" w:cs="Lustria"/>
                <w:b/>
                <w:color w:val="000000"/>
              </w:rPr>
            </w:pPr>
          </w:p>
        </w:tc>
      </w:tr>
    </w:tbl>
    <w:p w:rsidR="000D6147" w:rsidRDefault="001947E8">
      <w:pPr>
        <w:pBdr>
          <w:top w:val="nil"/>
          <w:left w:val="nil"/>
          <w:bottom w:val="nil"/>
          <w:right w:val="nil"/>
          <w:between w:val="nil"/>
        </w:pBdr>
        <w:spacing w:line="300" w:lineRule="auto"/>
        <w:ind w:right="129"/>
        <w:jc w:val="center"/>
        <w:rPr>
          <w:rFonts w:ascii="High Tower Text" w:eastAsia="High Tower Text" w:hAnsi="High Tower Text" w:cs="High Tower Text"/>
          <w:color w:val="000000"/>
        </w:rPr>
      </w:pPr>
      <w:r>
        <w:rPr>
          <w:rFonts w:ascii="High Tower Text" w:eastAsia="High Tower Text" w:hAnsi="High Tower Text" w:cs="High Tower Text"/>
          <w:b/>
          <w:color w:val="000000"/>
        </w:rPr>
        <w:t>*** *** ***</w:t>
      </w:r>
    </w:p>
    <w:p w:rsidR="000D6147" w:rsidRDefault="000D6147">
      <w:pPr>
        <w:pBdr>
          <w:top w:val="nil"/>
          <w:left w:val="nil"/>
          <w:bottom w:val="nil"/>
          <w:right w:val="nil"/>
          <w:between w:val="nil"/>
        </w:pBdr>
        <w:spacing w:line="300" w:lineRule="auto"/>
        <w:ind w:right="129"/>
        <w:jc w:val="center"/>
        <w:rPr>
          <w:rFonts w:ascii="High Tower Text" w:eastAsia="High Tower Text" w:hAnsi="High Tower Text" w:cs="High Tower Text"/>
          <w:color w:val="000000"/>
        </w:rPr>
      </w:pPr>
    </w:p>
    <w:p w:rsidR="000D6147" w:rsidRDefault="001947E8">
      <w:pPr>
        <w:pBdr>
          <w:top w:val="nil"/>
          <w:left w:val="nil"/>
          <w:bottom w:val="nil"/>
          <w:right w:val="nil"/>
          <w:between w:val="nil"/>
        </w:pBdr>
        <w:spacing w:line="300" w:lineRule="auto"/>
        <w:ind w:right="129"/>
        <w:jc w:val="center"/>
        <w:rPr>
          <w:rFonts w:ascii="Lustria" w:eastAsia="Lustria" w:hAnsi="Lustria" w:cs="Lustria"/>
          <w:b/>
          <w:color w:val="000000"/>
        </w:rPr>
      </w:pPr>
      <w:r>
        <w:rPr>
          <w:rFonts w:ascii="Lustria" w:eastAsia="Lustria" w:hAnsi="Lustria" w:cs="Lustria"/>
          <w:b/>
          <w:i/>
          <w:color w:val="000000"/>
        </w:rPr>
        <w:t>IL DIRIGENTE</w:t>
      </w:r>
    </w:p>
    <w:p w:rsidR="000D6147" w:rsidRDefault="000D6147">
      <w:pPr>
        <w:widowControl w:val="0"/>
        <w:pBdr>
          <w:top w:val="nil"/>
          <w:left w:val="nil"/>
          <w:bottom w:val="nil"/>
          <w:right w:val="nil"/>
          <w:between w:val="nil"/>
        </w:pBdr>
        <w:spacing w:line="300" w:lineRule="auto"/>
        <w:ind w:right="129"/>
        <w:jc w:val="both"/>
        <w:rPr>
          <w:rFonts w:ascii="Lustria" w:eastAsia="Lustria" w:hAnsi="Lustria" w:cs="Lustria"/>
          <w:color w:val="000000"/>
        </w:rPr>
      </w:pPr>
    </w:p>
    <w:p w:rsidR="000D6147" w:rsidRDefault="000D6147">
      <w:pPr>
        <w:widowControl w:val="0"/>
        <w:pBdr>
          <w:top w:val="nil"/>
          <w:left w:val="nil"/>
          <w:bottom w:val="nil"/>
          <w:right w:val="nil"/>
          <w:between w:val="nil"/>
        </w:pBdr>
        <w:spacing w:line="300" w:lineRule="auto"/>
        <w:ind w:right="129"/>
        <w:jc w:val="both"/>
        <w:rPr>
          <w:rFonts w:ascii="Lustria" w:eastAsia="Lustria" w:hAnsi="Lustria" w:cs="Lustria"/>
          <w:color w:val="000000"/>
        </w:rPr>
      </w:pPr>
    </w:p>
    <w:tbl>
      <w:tblPr>
        <w:tblStyle w:val="a0"/>
        <w:tblW w:w="10682" w:type="dxa"/>
        <w:tblInd w:w="-108" w:type="dxa"/>
        <w:tblLayout w:type="fixed"/>
        <w:tblLook w:val="0000" w:firstRow="0" w:lastRow="0" w:firstColumn="0" w:lastColumn="0" w:noHBand="0" w:noVBand="0"/>
      </w:tblPr>
      <w:tblGrid>
        <w:gridCol w:w="10682"/>
      </w:tblGrid>
      <w:tr w:rsidR="000D6147">
        <w:tc>
          <w:tcPr>
            <w:tcW w:w="10682" w:type="dxa"/>
          </w:tcPr>
          <w:p w:rsidR="000D6147" w:rsidRDefault="001947E8">
            <w:pPr>
              <w:numPr>
                <w:ilvl w:val="0"/>
                <w:numId w:val="3"/>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b/>
                <w:color w:val="000000"/>
              </w:rPr>
              <w:t>Atteso</w:t>
            </w:r>
            <w:r>
              <w:rPr>
                <w:rFonts w:ascii="Lustria" w:eastAsia="Lustria" w:hAnsi="Lustria" w:cs="Lustria"/>
                <w:color w:val="000000"/>
              </w:rPr>
              <w:t xml:space="preserve"> che con deliberazione del Consiglio di amministrazione del 23/12/2022 è stato approvato il bilancio unico di</w:t>
            </w:r>
            <w:r>
              <w:rPr>
                <w:rFonts w:ascii="Lustria" w:eastAsia="Lustria" w:hAnsi="Lustria" w:cs="Lustria"/>
              </w:rPr>
              <w:t xml:space="preserve"> </w:t>
            </w:r>
            <w:r>
              <w:rPr>
                <w:rFonts w:ascii="Lustria" w:eastAsia="Lustria" w:hAnsi="Lustria" w:cs="Lustria"/>
                <w:color w:val="000000"/>
              </w:rPr>
              <w:t xml:space="preserve">previsione per il corrente esercizio finanziario </w:t>
            </w:r>
            <w:r>
              <w:rPr>
                <w:rFonts w:ascii="Lustria" w:eastAsia="Lustria" w:hAnsi="Lustria" w:cs="Lustria"/>
              </w:rPr>
              <w:t xml:space="preserve">2025 </w:t>
            </w:r>
            <w:r>
              <w:rPr>
                <w:rFonts w:ascii="Lustria" w:eastAsia="Lustria" w:hAnsi="Lustria" w:cs="Lustria"/>
                <w:color w:val="000000"/>
              </w:rPr>
              <w:t>ed il pluriennale 2023-2025;</w:t>
            </w:r>
          </w:p>
          <w:p w:rsidR="000D6147" w:rsidRDefault="001947E8">
            <w:pPr>
              <w:numPr>
                <w:ilvl w:val="0"/>
                <w:numId w:val="3"/>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b/>
                <w:color w:val="000000"/>
              </w:rPr>
              <w:t>Visti</w:t>
            </w:r>
            <w:r>
              <w:rPr>
                <w:rFonts w:ascii="Lustria" w:eastAsia="Lustria" w:hAnsi="Lustria" w:cs="Lustria"/>
                <w:color w:val="000000"/>
              </w:rPr>
              <w:t xml:space="preserve"> gli atti conseguenti con cui sono stati attribuite le risorse finanziarie per il conseguimento degli obiettivi e per la</w:t>
            </w:r>
            <w:r>
              <w:rPr>
                <w:rFonts w:ascii="Lustria" w:eastAsia="Lustria" w:hAnsi="Lustria" w:cs="Lustria"/>
              </w:rPr>
              <w:t xml:space="preserve"> </w:t>
            </w:r>
            <w:r>
              <w:rPr>
                <w:rFonts w:ascii="Lustria" w:eastAsia="Lustria" w:hAnsi="Lustria" w:cs="Lustria"/>
                <w:color w:val="000000"/>
              </w:rPr>
              <w:t>gestione dei servizi assegnati, con le successive e varie integrazioni e modificazioni;</w:t>
            </w:r>
          </w:p>
          <w:p w:rsidR="000D6147" w:rsidRDefault="001947E8">
            <w:pPr>
              <w:numPr>
                <w:ilvl w:val="0"/>
                <w:numId w:val="3"/>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b/>
                <w:color w:val="000000"/>
              </w:rPr>
              <w:t>Richiamato</w:t>
            </w:r>
            <w:r>
              <w:rPr>
                <w:rFonts w:ascii="Lustria" w:eastAsia="Lustria" w:hAnsi="Lustria" w:cs="Lustria"/>
                <w:color w:val="000000"/>
              </w:rPr>
              <w:t xml:space="preserve"> l’art. 44 dello Statuto dell’Univers</w:t>
            </w:r>
            <w:r>
              <w:rPr>
                <w:rFonts w:ascii="Lustria" w:eastAsia="Lustria" w:hAnsi="Lustria" w:cs="Lustria"/>
                <w:color w:val="000000"/>
              </w:rPr>
              <w:t>ità degli Studi di Firenze oltre che l’art. 17 del d lgs 165/2001</w:t>
            </w:r>
            <w:r>
              <w:rPr>
                <w:rFonts w:ascii="Lustria" w:eastAsia="Lustria" w:hAnsi="Lustria" w:cs="Lustria"/>
              </w:rPr>
              <w:t>;</w:t>
            </w:r>
          </w:p>
          <w:p w:rsidR="000D6147" w:rsidRDefault="001947E8">
            <w:pPr>
              <w:numPr>
                <w:ilvl w:val="0"/>
                <w:numId w:val="3"/>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b/>
                <w:color w:val="000000"/>
              </w:rPr>
              <w:t>Considerato</w:t>
            </w:r>
            <w:r>
              <w:rPr>
                <w:rFonts w:ascii="Lustria" w:eastAsia="Lustria" w:hAnsi="Lustria" w:cs="Lustria"/>
                <w:color w:val="000000"/>
              </w:rPr>
              <w:t xml:space="preserve"> che le determinazioni che comportano impegni di spesa sono esecutive con l’apposizione, da parte del responsabile del servizio finanziario del visto di regolarità contabile atte</w:t>
            </w:r>
            <w:r>
              <w:rPr>
                <w:rFonts w:ascii="Lustria" w:eastAsia="Lustria" w:hAnsi="Lustria" w:cs="Lustria"/>
                <w:color w:val="000000"/>
              </w:rPr>
              <w:t>stante la copertura finanziaria;</w:t>
            </w:r>
            <w:r>
              <w:rPr>
                <w:rFonts w:ascii="Lustria" w:eastAsia="Lustria" w:hAnsi="Lustria" w:cs="Lustria"/>
                <w:b/>
              </w:rPr>
              <w:t xml:space="preserve"> </w:t>
            </w:r>
          </w:p>
          <w:p w:rsidR="000D6147" w:rsidRDefault="001947E8">
            <w:pPr>
              <w:numPr>
                <w:ilvl w:val="0"/>
                <w:numId w:val="3"/>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b/>
                <w:color w:val="000000"/>
              </w:rPr>
              <w:t>Visto</w:t>
            </w:r>
            <w:r>
              <w:rPr>
                <w:rFonts w:ascii="Lustria" w:eastAsia="Lustria" w:hAnsi="Lustria" w:cs="Lustria"/>
                <w:color w:val="000000"/>
              </w:rPr>
              <w:t xml:space="preserve"> il decreto del direttore generale n. 1742/2022, prot. 297032 del 21/12/2022;</w:t>
            </w:r>
          </w:p>
          <w:p w:rsidR="000D6147" w:rsidRDefault="001947E8">
            <w:pPr>
              <w:numPr>
                <w:ilvl w:val="0"/>
                <w:numId w:val="3"/>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b/>
                <w:color w:val="000000"/>
              </w:rPr>
              <w:t>Visto</w:t>
            </w:r>
            <w:r>
              <w:rPr>
                <w:rFonts w:ascii="Lustria" w:eastAsia="Lustria" w:hAnsi="Lustria" w:cs="Lustria"/>
                <w:color w:val="000000"/>
              </w:rPr>
              <w:t xml:space="preserve"> il D.Lgs. n. 165/2001 che agli artt. 4 e 17 attribuisce ai Dirigenti la gestione finanziaria, tecnica e amministrativa;</w:t>
            </w:r>
          </w:p>
          <w:p w:rsidR="000D6147" w:rsidRDefault="001947E8">
            <w:pPr>
              <w:numPr>
                <w:ilvl w:val="0"/>
                <w:numId w:val="3"/>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b/>
                <w:color w:val="000000"/>
              </w:rPr>
              <w:t>Vist</w:t>
            </w:r>
            <w:r>
              <w:rPr>
                <w:rFonts w:ascii="Lustria" w:eastAsia="Lustria" w:hAnsi="Lustria" w:cs="Lustria"/>
                <w:color w:val="000000"/>
              </w:rPr>
              <w:t>a la legg</w:t>
            </w:r>
            <w:r>
              <w:rPr>
                <w:rFonts w:ascii="Lustria" w:eastAsia="Lustria" w:hAnsi="Lustria" w:cs="Lustria"/>
                <w:color w:val="000000"/>
              </w:rPr>
              <w:t>e 241/1990;</w:t>
            </w:r>
          </w:p>
          <w:p w:rsidR="000D6147" w:rsidRDefault="001947E8">
            <w:pPr>
              <w:numPr>
                <w:ilvl w:val="0"/>
                <w:numId w:val="3"/>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b/>
                <w:color w:val="000000"/>
              </w:rPr>
              <w:t>Che</w:t>
            </w:r>
            <w:r>
              <w:rPr>
                <w:rFonts w:ascii="Lustria" w:eastAsia="Lustria" w:hAnsi="Lustria" w:cs="Lustria"/>
                <w:color w:val="000000"/>
              </w:rPr>
              <w:t xml:space="preserve"> i principi generali di cui alla suddetta legge 241/1990, sanciscono che:</w:t>
            </w:r>
          </w:p>
          <w:p w:rsidR="000D6147" w:rsidRDefault="001947E8">
            <w:pPr>
              <w:numPr>
                <w:ilvl w:val="0"/>
                <w:numId w:val="4"/>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 xml:space="preserve">L’attività amministrativa persegue i fini determinati dalla legge ed è retta da criteri di economicità, di efficacia, di imparzialità, di pubblicità e di trasparenza, </w:t>
            </w:r>
            <w:r>
              <w:rPr>
                <w:rFonts w:ascii="Lustria" w:eastAsia="Lustria" w:hAnsi="Lustria" w:cs="Lustria"/>
                <w:color w:val="000000"/>
              </w:rPr>
              <w:t>secondo le modalità previste dalla presente legge e dalle altre disposizioni che disciplinano singoli procedimenti, nonché dai princípi dell'ordinamento comunitario.</w:t>
            </w:r>
          </w:p>
          <w:p w:rsidR="000D6147" w:rsidRDefault="001947E8">
            <w:pPr>
              <w:numPr>
                <w:ilvl w:val="0"/>
                <w:numId w:val="4"/>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lastRenderedPageBreak/>
              <w:t>La pubblica amministrazione, nell'adozione di atti di natura non autoritativa, agisce seco</w:t>
            </w:r>
            <w:r>
              <w:rPr>
                <w:rFonts w:ascii="Lustria" w:eastAsia="Lustria" w:hAnsi="Lustria" w:cs="Lustria"/>
                <w:color w:val="000000"/>
              </w:rPr>
              <w:t>ndo le norme di diritto privato salvo che la legge disponga diversamente.</w:t>
            </w:r>
          </w:p>
          <w:p w:rsidR="000D6147" w:rsidRDefault="001947E8">
            <w:pPr>
              <w:numPr>
                <w:ilvl w:val="0"/>
                <w:numId w:val="4"/>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La pubblica amministrazione non può aggravare il procedimento se non per straordinarie e motivate esigenze imposte dallo svolgimento dell’istruttoria;</w:t>
            </w:r>
          </w:p>
          <w:p w:rsidR="000D6147" w:rsidRDefault="001947E8">
            <w:pPr>
              <w:numPr>
                <w:ilvl w:val="0"/>
                <w:numId w:val="5"/>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b/>
                <w:color w:val="000000"/>
              </w:rPr>
              <w:t>Considerata</w:t>
            </w:r>
            <w:r>
              <w:rPr>
                <w:rFonts w:ascii="Lustria" w:eastAsia="Lustria" w:hAnsi="Lustria" w:cs="Lustria"/>
                <w:color w:val="000000"/>
              </w:rPr>
              <w:t xml:space="preserve"> la mappatura dei procedimenti amministrativi di spettanza </w:t>
            </w:r>
            <w:hyperlink r:id="rId7">
              <w:r>
                <w:rPr>
                  <w:rFonts w:ascii="Lustria" w:eastAsia="Lustria" w:hAnsi="Lustria" w:cs="Lustria"/>
                  <w:color w:val="1155CC"/>
                  <w:u w:val="single"/>
                </w:rPr>
                <w:t xml:space="preserve">Mappatura Processi Servizi Economali, Patrimoniali e Logistici, </w:t>
              </w:r>
            </w:hyperlink>
            <w:r>
              <w:rPr>
                <w:rFonts w:ascii="Lustria" w:eastAsia="Lustria" w:hAnsi="Lustria" w:cs="Lustria"/>
              </w:rPr>
              <w:t xml:space="preserve"> </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b/>
                <w:color w:val="000000"/>
              </w:rPr>
              <w:t>Visto</w:t>
            </w:r>
            <w:r>
              <w:rPr>
                <w:rFonts w:ascii="Lustria" w:eastAsia="Lustria" w:hAnsi="Lustria" w:cs="Lustria"/>
                <w:color w:val="000000"/>
              </w:rPr>
              <w:t xml:space="preserve"> il d</w:t>
            </w:r>
            <w:r>
              <w:rPr>
                <w:rFonts w:ascii="Lustria" w:eastAsia="Lustria" w:hAnsi="Lustria" w:cs="Lustria"/>
              </w:rPr>
              <w:t>.</w:t>
            </w:r>
            <w:r>
              <w:rPr>
                <w:rFonts w:ascii="Lustria" w:eastAsia="Lustria" w:hAnsi="Lustria" w:cs="Lustria"/>
                <w:color w:val="000000"/>
              </w:rPr>
              <w:t xml:space="preserve">lgs. </w:t>
            </w:r>
            <w:r>
              <w:rPr>
                <w:rFonts w:ascii="Lustria" w:eastAsia="Lustria" w:hAnsi="Lustria" w:cs="Lustria"/>
                <w:color w:val="000000"/>
              </w:rPr>
              <w:t>81/2008 ed il regolamento attuativo dell’Università degli Studenti di Firenze;</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b/>
                <w:color w:val="000000"/>
              </w:rPr>
              <w:t>Vista</w:t>
            </w:r>
            <w:r>
              <w:rPr>
                <w:rFonts w:ascii="Lustria" w:eastAsia="Lustria" w:hAnsi="Lustria" w:cs="Lustria"/>
                <w:color w:val="000000"/>
              </w:rPr>
              <w:t xml:space="preserve"> la delega di alcune funzioni di cui all’art. 18 d lgs 81/2008 e s.m.i. al dirigente dell’</w:t>
            </w:r>
            <w:r>
              <w:rPr>
                <w:rFonts w:ascii="Lustria" w:eastAsia="Lustria" w:hAnsi="Lustria" w:cs="Lustria"/>
              </w:rPr>
              <w:t>A</w:t>
            </w:r>
            <w:r>
              <w:rPr>
                <w:rFonts w:ascii="Lustria" w:eastAsia="Lustria" w:hAnsi="Lustria" w:cs="Lustria"/>
                <w:color w:val="000000"/>
              </w:rPr>
              <w:t xml:space="preserve">rea </w:t>
            </w:r>
            <w:r>
              <w:rPr>
                <w:rFonts w:ascii="Lustria" w:eastAsia="Lustria" w:hAnsi="Lustria" w:cs="Lustria"/>
              </w:rPr>
              <w:t>S</w:t>
            </w:r>
            <w:r>
              <w:rPr>
                <w:rFonts w:ascii="Lustria" w:eastAsia="Lustria" w:hAnsi="Lustria" w:cs="Lustria"/>
                <w:color w:val="000000"/>
              </w:rPr>
              <w:t xml:space="preserve">ervizi </w:t>
            </w:r>
            <w:r>
              <w:rPr>
                <w:rFonts w:ascii="Lustria" w:eastAsia="Lustria" w:hAnsi="Lustria" w:cs="Lustria"/>
              </w:rPr>
              <w:t>E</w:t>
            </w:r>
            <w:r>
              <w:rPr>
                <w:rFonts w:ascii="Lustria" w:eastAsia="Lustria" w:hAnsi="Lustria" w:cs="Lustria"/>
                <w:color w:val="000000"/>
              </w:rPr>
              <w:t xml:space="preserve">conomali </w:t>
            </w:r>
            <w:r>
              <w:rPr>
                <w:rFonts w:ascii="Lustria" w:eastAsia="Lustria" w:hAnsi="Lustria" w:cs="Lustria"/>
              </w:rPr>
              <w:t>P</w:t>
            </w:r>
            <w:r>
              <w:rPr>
                <w:rFonts w:ascii="Lustria" w:eastAsia="Lustria" w:hAnsi="Lustria" w:cs="Lustria"/>
                <w:color w:val="000000"/>
              </w:rPr>
              <w:t xml:space="preserve">atrimoniali e </w:t>
            </w:r>
            <w:r>
              <w:rPr>
                <w:rFonts w:ascii="Lustria" w:eastAsia="Lustria" w:hAnsi="Lustria" w:cs="Lustria"/>
              </w:rPr>
              <w:t>L</w:t>
            </w:r>
            <w:r>
              <w:rPr>
                <w:rFonts w:ascii="Lustria" w:eastAsia="Lustria" w:hAnsi="Lustria" w:cs="Lustria"/>
                <w:color w:val="000000"/>
              </w:rPr>
              <w:t>ogistici, prot. 28/2017, prot. 50364 in data 3 aprile 2017, oramai non più in vigore dato l’avvicendamento del direttore generale delegante;</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b/>
                <w:color w:val="000000"/>
              </w:rPr>
              <w:t>Visto</w:t>
            </w:r>
            <w:r>
              <w:rPr>
                <w:rFonts w:ascii="Lustria" w:eastAsia="Lustria" w:hAnsi="Lustria" w:cs="Lustria"/>
                <w:color w:val="000000"/>
              </w:rPr>
              <w:t xml:space="preserve"> il regolamento dell’Università degli Studi di Firenze in materia di amministrazione finanza contabilità ed in</w:t>
            </w:r>
            <w:r>
              <w:rPr>
                <w:rFonts w:ascii="Lustria" w:eastAsia="Lustria" w:hAnsi="Lustria" w:cs="Lustria"/>
                <w:color w:val="000000"/>
              </w:rPr>
              <w:t xml:space="preserve"> particolare circa gli aspetti relativi all’assunzione degli atti di spesa;</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b/>
                <w:color w:val="000000"/>
              </w:rPr>
              <w:t>Considerato</w:t>
            </w:r>
            <w:r>
              <w:rPr>
                <w:rFonts w:ascii="Lustria" w:eastAsia="Lustria" w:hAnsi="Lustria" w:cs="Lustria"/>
                <w:color w:val="000000"/>
              </w:rPr>
              <w:t xml:space="preserve"> che:</w:t>
            </w:r>
          </w:p>
          <w:p w:rsidR="000D6147" w:rsidRDefault="001947E8">
            <w:pPr>
              <w:numPr>
                <w:ilvl w:val="0"/>
                <w:numId w:val="11"/>
              </w:numPr>
              <w:pBdr>
                <w:top w:val="nil"/>
                <w:left w:val="nil"/>
                <w:bottom w:val="nil"/>
                <w:right w:val="nil"/>
                <w:between w:val="nil"/>
              </w:pBdr>
              <w:spacing w:line="300" w:lineRule="auto"/>
              <w:ind w:right="129"/>
              <w:jc w:val="both"/>
              <w:rPr>
                <w:rFonts w:ascii="Lustria" w:eastAsia="Lustria" w:hAnsi="Lustria" w:cs="Lustria"/>
              </w:rPr>
            </w:pPr>
            <w:r>
              <w:rPr>
                <w:rFonts w:ascii="Lustria" w:eastAsia="Lustria" w:hAnsi="Lustria" w:cs="Lustria"/>
              </w:rPr>
              <w:t>N</w:t>
            </w:r>
            <w:r>
              <w:rPr>
                <w:rFonts w:ascii="Lustria" w:eastAsia="Lustria" w:hAnsi="Lustria" w:cs="Lustria"/>
                <w:color w:val="000000"/>
              </w:rPr>
              <w:t>el corso degli ultimi anni accademici ed in particolare fino al 2019-20, l’Università degli Studi di Firenze ha potuto estendere l’utilizzo di alcune porzioni di aree destinate a posteggi di autoveicoli anche ai suoi studenti ed in particolare con riferime</w:t>
            </w:r>
            <w:r>
              <w:rPr>
                <w:rFonts w:ascii="Lustria" w:eastAsia="Lustria" w:hAnsi="Lustria" w:cs="Lustria"/>
                <w:color w:val="000000"/>
              </w:rPr>
              <w:t xml:space="preserve">nto alle autorimesse presso i plessi de “Il Morgagni” e di </w:t>
            </w:r>
            <w:r>
              <w:rPr>
                <w:rFonts w:ascii="Lustria" w:eastAsia="Lustria" w:hAnsi="Lustria" w:cs="Lustria"/>
              </w:rPr>
              <w:t>“</w:t>
            </w:r>
            <w:r>
              <w:rPr>
                <w:rFonts w:ascii="Lustria" w:eastAsia="Lustria" w:hAnsi="Lustria" w:cs="Lustria"/>
                <w:color w:val="000000"/>
              </w:rPr>
              <w:t>Novoli</w:t>
            </w:r>
            <w:r>
              <w:rPr>
                <w:rFonts w:ascii="Lustria" w:eastAsia="Lustria" w:hAnsi="Lustria" w:cs="Lustria"/>
              </w:rPr>
              <w:t>”;</w:t>
            </w:r>
          </w:p>
          <w:p w:rsidR="000D6147" w:rsidRDefault="001947E8">
            <w:pPr>
              <w:numPr>
                <w:ilvl w:val="0"/>
                <w:numId w:val="11"/>
              </w:numPr>
              <w:pBdr>
                <w:top w:val="nil"/>
                <w:left w:val="nil"/>
                <w:bottom w:val="nil"/>
                <w:right w:val="nil"/>
                <w:between w:val="nil"/>
              </w:pBdr>
              <w:spacing w:line="300" w:lineRule="auto"/>
              <w:ind w:right="129"/>
              <w:jc w:val="both"/>
              <w:rPr>
                <w:rFonts w:ascii="Lustria" w:eastAsia="Lustria" w:hAnsi="Lustria" w:cs="Lustria"/>
              </w:rPr>
            </w:pPr>
            <w:r>
              <w:rPr>
                <w:rFonts w:ascii="Lustria" w:eastAsia="Lustria" w:hAnsi="Lustria" w:cs="Lustria"/>
                <w:color w:val="000000"/>
              </w:rPr>
              <w:t>In particolare si tratta di favorire e migliorare i servizi agli studenti con proposte che tengono conto di specifici ambiti di intervento quali in questo caso le esigenze legate agli spo</w:t>
            </w:r>
            <w:r>
              <w:rPr>
                <w:rFonts w:ascii="Lustria" w:eastAsia="Lustria" w:hAnsi="Lustria" w:cs="Lustria"/>
                <w:color w:val="000000"/>
              </w:rPr>
              <w:t>stamenti cittadini resi decisamente più complessi</w:t>
            </w:r>
            <w:r>
              <w:rPr>
                <w:rFonts w:ascii="Lustria" w:eastAsia="Lustria" w:hAnsi="Lustria" w:cs="Lustria"/>
              </w:rPr>
              <w:t>;</w:t>
            </w:r>
          </w:p>
          <w:p w:rsidR="000D6147" w:rsidRDefault="001947E8">
            <w:pPr>
              <w:numPr>
                <w:ilvl w:val="0"/>
                <w:numId w:val="11"/>
              </w:numPr>
              <w:pBdr>
                <w:top w:val="nil"/>
                <w:left w:val="nil"/>
                <w:bottom w:val="nil"/>
                <w:right w:val="nil"/>
                <w:between w:val="nil"/>
              </w:pBdr>
              <w:spacing w:line="300" w:lineRule="auto"/>
              <w:ind w:right="129"/>
              <w:jc w:val="both"/>
              <w:rPr>
                <w:rFonts w:ascii="Lustria" w:eastAsia="Lustria" w:hAnsi="Lustria" w:cs="Lustria"/>
              </w:rPr>
            </w:pPr>
            <w:r>
              <w:rPr>
                <w:rFonts w:ascii="Lustria" w:eastAsia="Lustria" w:hAnsi="Lustria" w:cs="Lustria"/>
                <w:color w:val="000000"/>
              </w:rPr>
              <w:t>Da ciò è stato proposto il potenziamento degli spazi destinati alla popolazione studentesca, anche con riguardo alla possibilità di concedere alle categorie studentesche maggiormente svantaggiate, posteggi</w:t>
            </w:r>
            <w:r>
              <w:rPr>
                <w:rFonts w:ascii="Lustria" w:eastAsia="Lustria" w:hAnsi="Lustria" w:cs="Lustria"/>
                <w:color w:val="000000"/>
              </w:rPr>
              <w:t xml:space="preserve"> presso alcune tra le più rilevanti sedi universitarie.</w:t>
            </w:r>
          </w:p>
          <w:p w:rsidR="000D6147" w:rsidRDefault="001947E8">
            <w:pPr>
              <w:numPr>
                <w:ilvl w:val="0"/>
                <w:numId w:val="11"/>
              </w:numPr>
              <w:pBdr>
                <w:top w:val="nil"/>
                <w:left w:val="nil"/>
                <w:bottom w:val="nil"/>
                <w:right w:val="nil"/>
                <w:between w:val="nil"/>
              </w:pBdr>
              <w:spacing w:line="300" w:lineRule="auto"/>
              <w:ind w:right="129"/>
              <w:jc w:val="both"/>
              <w:rPr>
                <w:rFonts w:ascii="Lustria" w:eastAsia="Lustria" w:hAnsi="Lustria" w:cs="Lustria"/>
              </w:rPr>
            </w:pPr>
            <w:r>
              <w:rPr>
                <w:rFonts w:ascii="Lustria" w:eastAsia="Lustria" w:hAnsi="Lustria" w:cs="Lustria"/>
                <w:color w:val="000000"/>
              </w:rPr>
              <w:t xml:space="preserve">Si ricorda che già in data 29 settembre 2016 veniva comunicato al Consiglio di </w:t>
            </w:r>
            <w:r>
              <w:rPr>
                <w:rFonts w:ascii="Lustria" w:eastAsia="Lustria" w:hAnsi="Lustria" w:cs="Lustria"/>
              </w:rPr>
              <w:t>A</w:t>
            </w:r>
            <w:r>
              <w:rPr>
                <w:rFonts w:ascii="Lustria" w:eastAsia="Lustria" w:hAnsi="Lustria" w:cs="Lustria"/>
                <w:color w:val="000000"/>
              </w:rPr>
              <w:t>mministrazione che l’</w:t>
            </w:r>
            <w:r>
              <w:rPr>
                <w:rFonts w:ascii="Lustria" w:eastAsia="Lustria" w:hAnsi="Lustria" w:cs="Lustria"/>
              </w:rPr>
              <w:t>A</w:t>
            </w:r>
            <w:r>
              <w:rPr>
                <w:rFonts w:ascii="Lustria" w:eastAsia="Lustria" w:hAnsi="Lustria" w:cs="Lustria"/>
                <w:color w:val="000000"/>
              </w:rPr>
              <w:t xml:space="preserve">rea Servizi </w:t>
            </w:r>
            <w:r>
              <w:rPr>
                <w:rFonts w:ascii="Lustria" w:eastAsia="Lustria" w:hAnsi="Lustria" w:cs="Lustria"/>
              </w:rPr>
              <w:t>P</w:t>
            </w:r>
            <w:r>
              <w:rPr>
                <w:rFonts w:ascii="Lustria" w:eastAsia="Lustria" w:hAnsi="Lustria" w:cs="Lustria"/>
                <w:color w:val="000000"/>
              </w:rPr>
              <w:t xml:space="preserve">atrimoniali e </w:t>
            </w:r>
            <w:r>
              <w:rPr>
                <w:rFonts w:ascii="Lustria" w:eastAsia="Lustria" w:hAnsi="Lustria" w:cs="Lustria"/>
              </w:rPr>
              <w:t>L</w:t>
            </w:r>
            <w:r>
              <w:rPr>
                <w:rFonts w:ascii="Lustria" w:eastAsia="Lustria" w:hAnsi="Lustria" w:cs="Lustria"/>
                <w:color w:val="000000"/>
              </w:rPr>
              <w:t>ogistici avrebbe proceduto ad indire per l’anno accademico 2016/2017 u</w:t>
            </w:r>
            <w:r>
              <w:rPr>
                <w:rFonts w:ascii="Lustria" w:eastAsia="Lustria" w:hAnsi="Lustria" w:cs="Lustria"/>
                <w:color w:val="000000"/>
              </w:rPr>
              <w:t>na procedura comparativa tra gli studenti aventi interesse per la formulazione di una graduatoria per l’assegnazione di venticinque permessi di parcheggio al primo piano interrato, anziché al secondo, del plesso didattico “Il Morgagni” che ha condotto ad a</w:t>
            </w:r>
            <w:r>
              <w:rPr>
                <w:rFonts w:ascii="Lustria" w:eastAsia="Lustria" w:hAnsi="Lustria" w:cs="Lustria"/>
                <w:color w:val="000000"/>
              </w:rPr>
              <w:t>pprezzabili risultati in termini di utilizzazione effettiva dei posteggi messi a bando.</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Si ricorda, altresì, che già in data 27 novembre 2009 il Consiglio di amministrazione, a seguito di un primo anno di sperimentazione, aveva conferito mandato al dirigen</w:t>
            </w:r>
            <w:r>
              <w:rPr>
                <w:rFonts w:ascii="Lustria" w:eastAsia="Lustria" w:hAnsi="Lustria" w:cs="Lustria"/>
                <w:color w:val="000000"/>
              </w:rPr>
              <w:t>te del</w:t>
            </w:r>
            <w:r>
              <w:rPr>
                <w:rFonts w:ascii="Lustria" w:eastAsia="Lustria" w:hAnsi="Lustria" w:cs="Lustria"/>
              </w:rPr>
              <w:t>l’ex P</w:t>
            </w:r>
            <w:r>
              <w:rPr>
                <w:rFonts w:ascii="Lustria" w:eastAsia="Lustria" w:hAnsi="Lustria" w:cs="Lustria"/>
                <w:color w:val="000000"/>
              </w:rPr>
              <w:t xml:space="preserve">olo </w:t>
            </w:r>
            <w:r>
              <w:rPr>
                <w:rFonts w:ascii="Lustria" w:eastAsia="Lustria" w:hAnsi="Lustria" w:cs="Lustria"/>
              </w:rPr>
              <w:t>B</w:t>
            </w:r>
            <w:r>
              <w:rPr>
                <w:rFonts w:ascii="Lustria" w:eastAsia="Lustria" w:hAnsi="Lustria" w:cs="Lustria"/>
                <w:color w:val="000000"/>
              </w:rPr>
              <w:t xml:space="preserve">iomedico e </w:t>
            </w:r>
            <w:r>
              <w:rPr>
                <w:rFonts w:ascii="Lustria" w:eastAsia="Lustria" w:hAnsi="Lustria" w:cs="Lustria"/>
              </w:rPr>
              <w:t>T</w:t>
            </w:r>
            <w:r>
              <w:rPr>
                <w:rFonts w:ascii="Lustria" w:eastAsia="Lustria" w:hAnsi="Lustria" w:cs="Lustria"/>
                <w:color w:val="000000"/>
              </w:rPr>
              <w:t>ecnologico di predisporre per ciascun anno accademico un bando per la formulazione di una graduatoria per l’assegnazione di cinquanta posti per l’utilizzo del parcheggio al secondo piano interrato del plesso didattico sopra men</w:t>
            </w:r>
            <w:r>
              <w:rPr>
                <w:rFonts w:ascii="Lustria" w:eastAsia="Lustria" w:hAnsi="Lustria" w:cs="Lustria"/>
                <w:color w:val="000000"/>
              </w:rPr>
              <w:t>zionato, tenuto conto dei seguenti requisiti:</w:t>
            </w:r>
          </w:p>
          <w:p w:rsidR="000D6147" w:rsidRDefault="001947E8">
            <w:pPr>
              <w:pBdr>
                <w:top w:val="nil"/>
                <w:left w:val="nil"/>
                <w:bottom w:val="nil"/>
                <w:right w:val="nil"/>
                <w:between w:val="nil"/>
              </w:pBdr>
              <w:spacing w:line="300" w:lineRule="auto"/>
              <w:ind w:left="1133" w:right="129"/>
              <w:jc w:val="both"/>
              <w:rPr>
                <w:rFonts w:ascii="Lustria" w:eastAsia="Lustria" w:hAnsi="Lustria" w:cs="Lustria"/>
              </w:rPr>
            </w:pPr>
            <w:r>
              <w:rPr>
                <w:rFonts w:ascii="Lustria" w:eastAsia="Lustria" w:hAnsi="Lustria" w:cs="Lustria"/>
              </w:rPr>
              <w:t xml:space="preserve">1. </w:t>
            </w:r>
            <w:r>
              <w:rPr>
                <w:rFonts w:ascii="Lustria" w:eastAsia="Lustria" w:hAnsi="Lustria" w:cs="Lustria"/>
                <w:color w:val="000000"/>
              </w:rPr>
              <w:t>Portatori di disabilità permanente o temporanea;</w:t>
            </w:r>
          </w:p>
          <w:p w:rsidR="000D6147" w:rsidRDefault="001947E8">
            <w:pPr>
              <w:pBdr>
                <w:top w:val="nil"/>
                <w:left w:val="nil"/>
                <w:bottom w:val="nil"/>
                <w:right w:val="nil"/>
                <w:between w:val="nil"/>
              </w:pBdr>
              <w:spacing w:line="300" w:lineRule="auto"/>
              <w:ind w:left="1133" w:right="129"/>
              <w:jc w:val="both"/>
              <w:rPr>
                <w:rFonts w:ascii="Lustria" w:eastAsia="Lustria" w:hAnsi="Lustria" w:cs="Lustria"/>
                <w:color w:val="000000"/>
              </w:rPr>
            </w:pPr>
            <w:r>
              <w:rPr>
                <w:rFonts w:ascii="Lustria" w:eastAsia="Lustria" w:hAnsi="Lustria" w:cs="Lustria"/>
              </w:rPr>
              <w:t xml:space="preserve">2. </w:t>
            </w:r>
            <w:r>
              <w:rPr>
                <w:rFonts w:ascii="Lustria" w:eastAsia="Lustria" w:hAnsi="Lustria" w:cs="Lustria"/>
                <w:color w:val="000000"/>
              </w:rPr>
              <w:t>Utilizzo della stessa autovettura da parte di più studenti;</w:t>
            </w:r>
          </w:p>
          <w:p w:rsidR="000D6147" w:rsidRDefault="001947E8">
            <w:pPr>
              <w:pBdr>
                <w:top w:val="nil"/>
                <w:left w:val="nil"/>
                <w:bottom w:val="nil"/>
                <w:right w:val="nil"/>
                <w:between w:val="nil"/>
              </w:pBdr>
              <w:spacing w:line="300" w:lineRule="auto"/>
              <w:ind w:left="1133" w:right="129"/>
              <w:jc w:val="both"/>
              <w:rPr>
                <w:rFonts w:ascii="Lustria" w:eastAsia="Lustria" w:hAnsi="Lustria" w:cs="Lustria"/>
                <w:color w:val="000000"/>
              </w:rPr>
            </w:pPr>
            <w:r>
              <w:rPr>
                <w:rFonts w:ascii="Lustria" w:eastAsia="Lustria" w:hAnsi="Lustria" w:cs="Lustria"/>
              </w:rPr>
              <w:t xml:space="preserve">3. </w:t>
            </w:r>
            <w:r>
              <w:rPr>
                <w:rFonts w:ascii="Lustria" w:eastAsia="Lustria" w:hAnsi="Lustria" w:cs="Lustria"/>
                <w:color w:val="000000"/>
              </w:rPr>
              <w:t>Provenienza da fuori Firenze.</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Contestualmente il Dirigente dell</w:t>
            </w:r>
            <w:r>
              <w:rPr>
                <w:rFonts w:ascii="Lustria" w:eastAsia="Lustria" w:hAnsi="Lustria" w:cs="Lustria"/>
              </w:rPr>
              <w:t>’ex P</w:t>
            </w:r>
            <w:r>
              <w:rPr>
                <w:rFonts w:ascii="Lustria" w:eastAsia="Lustria" w:hAnsi="Lustria" w:cs="Lustria"/>
                <w:color w:val="000000"/>
              </w:rPr>
              <w:t xml:space="preserve">olo </w:t>
            </w:r>
            <w:r>
              <w:rPr>
                <w:rFonts w:ascii="Lustria" w:eastAsia="Lustria" w:hAnsi="Lustria" w:cs="Lustria"/>
              </w:rPr>
              <w:t>B</w:t>
            </w:r>
            <w:r>
              <w:rPr>
                <w:rFonts w:ascii="Lustria" w:eastAsia="Lustria" w:hAnsi="Lustria" w:cs="Lustria"/>
                <w:color w:val="000000"/>
              </w:rPr>
              <w:t xml:space="preserve">iomedico e </w:t>
            </w:r>
            <w:r>
              <w:rPr>
                <w:rFonts w:ascii="Lustria" w:eastAsia="Lustria" w:hAnsi="Lustria" w:cs="Lustria"/>
              </w:rPr>
              <w:t>T</w:t>
            </w:r>
            <w:r>
              <w:rPr>
                <w:rFonts w:ascii="Lustria" w:eastAsia="Lustria" w:hAnsi="Lustria" w:cs="Lustria"/>
                <w:color w:val="000000"/>
              </w:rPr>
              <w:t>ecnologico approvava le linee guida per la regolamentazione sulla individuazione degli studenti aventi diritto ad utilizzare cinquanta posti auto del medesimo plesso didattico “Il Morgagni” per la corretta utilizzazione dei posti auto in questione e del co</w:t>
            </w:r>
            <w:r>
              <w:rPr>
                <w:rFonts w:ascii="Lustria" w:eastAsia="Lustria" w:hAnsi="Lustria" w:cs="Lustria"/>
                <w:color w:val="000000"/>
              </w:rPr>
              <w:t>ntrollo dell’uso degli stessi da parte degli studenti concessionari.</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 xml:space="preserve">In ciascun anno accademico a venire, </w:t>
            </w:r>
            <w:r>
              <w:rPr>
                <w:rFonts w:ascii="Lustria" w:eastAsia="Lustria" w:hAnsi="Lustria" w:cs="Lustria"/>
              </w:rPr>
              <w:t>l’ex Polo B</w:t>
            </w:r>
            <w:r>
              <w:rPr>
                <w:rFonts w:ascii="Lustria" w:eastAsia="Lustria" w:hAnsi="Lustria" w:cs="Lustria"/>
                <w:color w:val="000000"/>
              </w:rPr>
              <w:t xml:space="preserve">iomedico e </w:t>
            </w:r>
            <w:r>
              <w:rPr>
                <w:rFonts w:ascii="Lustria" w:eastAsia="Lustria" w:hAnsi="Lustria" w:cs="Lustria"/>
              </w:rPr>
              <w:t>T</w:t>
            </w:r>
            <w:r>
              <w:rPr>
                <w:rFonts w:ascii="Lustria" w:eastAsia="Lustria" w:hAnsi="Lustria" w:cs="Lustria"/>
                <w:color w:val="000000"/>
              </w:rPr>
              <w:t xml:space="preserve">ecnologico - </w:t>
            </w:r>
            <w:r>
              <w:rPr>
                <w:rFonts w:ascii="Lustria" w:eastAsia="Lustria" w:hAnsi="Lustria" w:cs="Lustria"/>
              </w:rPr>
              <w:t>D</w:t>
            </w:r>
            <w:r>
              <w:rPr>
                <w:rFonts w:ascii="Lustria" w:eastAsia="Lustria" w:hAnsi="Lustria" w:cs="Lustria"/>
                <w:color w:val="000000"/>
              </w:rPr>
              <w:t>ip.Int., ha successivamente provveduto ad emanare i bandi pubblici di selezione e ad assegnare in conseguenza i p</w:t>
            </w:r>
            <w:r>
              <w:rPr>
                <w:rFonts w:ascii="Lustria" w:eastAsia="Lustria" w:hAnsi="Lustria" w:cs="Lustria"/>
                <w:color w:val="000000"/>
              </w:rPr>
              <w:t>osti auto secondo quanto deliberato da</w:t>
            </w:r>
            <w:r>
              <w:rPr>
                <w:rFonts w:ascii="Lustria" w:eastAsia="Lustria" w:hAnsi="Lustria" w:cs="Lustria"/>
              </w:rPr>
              <w:t xml:space="preserve">gli </w:t>
            </w:r>
            <w:r>
              <w:rPr>
                <w:rFonts w:ascii="Lustria" w:eastAsia="Lustria" w:hAnsi="Lustria" w:cs="Lustria"/>
                <w:color w:val="000000"/>
              </w:rPr>
              <w:t>Organi di governo ed in conformità alle linee guida.</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Si ricorda inoltre, che con deliberazione del Consiglio di amministrazione in data 30 ottobre 2014 veniva espresso  parere favorevole alla richiesta del comune d</w:t>
            </w:r>
            <w:r>
              <w:rPr>
                <w:rFonts w:ascii="Lustria" w:eastAsia="Lustria" w:hAnsi="Lustria" w:cs="Lustria"/>
                <w:color w:val="000000"/>
              </w:rPr>
              <w:t>i Firenze per la concessione a titolo gratuito dell’uso del secondo piano interrato del plesso didattico Polifunzionale in viale Morgagni, 40-44 da usufruirsi a parcheggio per l’utenza cittadina per l’intera durata dei lavori per la realizzazione della tra</w:t>
            </w:r>
            <w:r>
              <w:rPr>
                <w:rFonts w:ascii="Lustria" w:eastAsia="Lustria" w:hAnsi="Lustria" w:cs="Lustria"/>
                <w:color w:val="000000"/>
              </w:rPr>
              <w:t>mvia e, qualora i lavori si protraessero, comunque per un periodo massimo di cinque anni, prorogato da ultimo fino al 2021 in riferimento alle esigenze di consolidamento degli assi viari di zona a seguito dell’avvio del servizio tramviario.</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 xml:space="preserve">Il Consiglio di amministrazione aveva approvato anche per gli anni accademici 2017/2018, 2018/2019 e 2019/2020,  l’indizione di procedure comparative, secondo i criteri  evidenziati in premessa, tra gli studenti aventi interesse per la formulazione di una </w:t>
            </w:r>
            <w:r>
              <w:rPr>
                <w:rFonts w:ascii="Lustria" w:eastAsia="Lustria" w:hAnsi="Lustria" w:cs="Lustria"/>
                <w:color w:val="000000"/>
              </w:rPr>
              <w:t>graduatoria per l’assegnazione di venticinque (25) permessi di parcheggio al primo piano interrato del plesso didattico “Il Morgagni”, restando comprovato in base al monitoraggio dell’esecuzione del servizio, l’utilità per gli studenti di detta concessione</w:t>
            </w:r>
            <w:r>
              <w:rPr>
                <w:rFonts w:ascii="Lustria" w:eastAsia="Lustria" w:hAnsi="Lustria" w:cs="Lustria"/>
                <w:color w:val="000000"/>
              </w:rPr>
              <w:t>.</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L’Ateneo pertanto, appurato che il primo piano interrato del parcheggio non risulta essere utilizzato  in modo completo dal personale autorizzato, anche in seguito alla cessazione del contratto di locazione sopra citato, tenuto conto inoltre della richia</w:t>
            </w:r>
            <w:r>
              <w:rPr>
                <w:rFonts w:ascii="Lustria" w:eastAsia="Lustria" w:hAnsi="Lustria" w:cs="Lustria"/>
                <w:color w:val="000000"/>
              </w:rPr>
              <w:t>mata delibera del Consiglio di amministrazione del 27 novembre 2009, al fine di venire incontro alle diverse istanze degli studenti frequentanti il plesso, può assegnare previo espletamento di una procedura comparativa pubblica tra gli aventi interesse, un</w:t>
            </w:r>
            <w:r>
              <w:rPr>
                <w:rFonts w:ascii="Lustria" w:eastAsia="Lustria" w:hAnsi="Lustria" w:cs="Lustria"/>
                <w:color w:val="000000"/>
              </w:rPr>
              <w:t xml:space="preserve"> numero di 25 permessi di posteggio.</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A seguito del perdurare delle esigenze e delle diverse istanze pervenute da parte degli studenti frequentanti il ex</w:t>
            </w:r>
            <w:r>
              <w:rPr>
                <w:rFonts w:ascii="Lustria" w:eastAsia="Lustria" w:hAnsi="Lustria" w:cs="Lustria"/>
              </w:rPr>
              <w:t xml:space="preserve"> P</w:t>
            </w:r>
            <w:r>
              <w:rPr>
                <w:rFonts w:ascii="Lustria" w:eastAsia="Lustria" w:hAnsi="Lustria" w:cs="Lustria"/>
                <w:color w:val="000000"/>
              </w:rPr>
              <w:t xml:space="preserve">olo </w:t>
            </w:r>
            <w:r>
              <w:rPr>
                <w:rFonts w:ascii="Lustria" w:eastAsia="Lustria" w:hAnsi="Lustria" w:cs="Lustria"/>
              </w:rPr>
              <w:t>L</w:t>
            </w:r>
            <w:r>
              <w:rPr>
                <w:rFonts w:ascii="Lustria" w:eastAsia="Lustria" w:hAnsi="Lustria" w:cs="Lustria"/>
                <w:color w:val="000000"/>
              </w:rPr>
              <w:t xml:space="preserve">ogistico delle </w:t>
            </w:r>
            <w:r>
              <w:rPr>
                <w:rFonts w:ascii="Lustria" w:eastAsia="Lustria" w:hAnsi="Lustria" w:cs="Lustria"/>
              </w:rPr>
              <w:t>S</w:t>
            </w:r>
            <w:r>
              <w:rPr>
                <w:rFonts w:ascii="Lustria" w:eastAsia="Lustria" w:hAnsi="Lustria" w:cs="Lustria"/>
                <w:color w:val="000000"/>
              </w:rPr>
              <w:t xml:space="preserve">cienze </w:t>
            </w:r>
            <w:r>
              <w:rPr>
                <w:rFonts w:ascii="Lustria" w:eastAsia="Lustria" w:hAnsi="Lustria" w:cs="Lustria"/>
              </w:rPr>
              <w:t>S</w:t>
            </w:r>
            <w:r>
              <w:rPr>
                <w:rFonts w:ascii="Lustria" w:eastAsia="Lustria" w:hAnsi="Lustria" w:cs="Lustria"/>
                <w:color w:val="000000"/>
              </w:rPr>
              <w:t>ociali, in data 26 novembre 2016 veniva comunicato al Consiglio di ammini</w:t>
            </w:r>
            <w:r>
              <w:rPr>
                <w:rFonts w:ascii="Lustria" w:eastAsia="Lustria" w:hAnsi="Lustria" w:cs="Lustria"/>
                <w:color w:val="000000"/>
              </w:rPr>
              <w:t xml:space="preserve">strazione che </w:t>
            </w:r>
            <w:r>
              <w:rPr>
                <w:rFonts w:ascii="Lustria" w:eastAsia="Lustria" w:hAnsi="Lustria" w:cs="Lustria"/>
              </w:rPr>
              <w:t>l’Area Servizi Economali Patrimoniali e Logistici</w:t>
            </w:r>
            <w:r>
              <w:rPr>
                <w:rFonts w:ascii="Lustria" w:eastAsia="Lustria" w:hAnsi="Lustria" w:cs="Lustria"/>
                <w:color w:val="000000"/>
              </w:rPr>
              <w:t xml:space="preserve"> avrebbe proceduto ad indire per l’anno accademico 2016/2017 una procedura comparativa tra gli studenti aventi interesse per la formulazione di una graduatoria per l’assegnazione di venti perme</w:t>
            </w:r>
            <w:r>
              <w:rPr>
                <w:rFonts w:ascii="Lustria" w:eastAsia="Lustria" w:hAnsi="Lustria" w:cs="Lustria"/>
                <w:color w:val="000000"/>
              </w:rPr>
              <w:t xml:space="preserve">ssi di parcheggio al primo piano interrato del plesso didattico di </w:t>
            </w:r>
            <w:r>
              <w:rPr>
                <w:rFonts w:ascii="Lustria" w:eastAsia="Lustria" w:hAnsi="Lustria" w:cs="Lustria"/>
              </w:rPr>
              <w:t>“</w:t>
            </w:r>
            <w:r>
              <w:rPr>
                <w:rFonts w:ascii="Lustria" w:eastAsia="Lustria" w:hAnsi="Lustria" w:cs="Lustria"/>
                <w:color w:val="000000"/>
              </w:rPr>
              <w:t>Novoli</w:t>
            </w:r>
            <w:r>
              <w:rPr>
                <w:rFonts w:ascii="Lustria" w:eastAsia="Lustria" w:hAnsi="Lustria" w:cs="Lustria"/>
              </w:rPr>
              <w:t>”</w:t>
            </w:r>
            <w:r>
              <w:rPr>
                <w:rFonts w:ascii="Lustria" w:eastAsia="Lustria" w:hAnsi="Lustria" w:cs="Lustria"/>
                <w:color w:val="000000"/>
              </w:rPr>
              <w:t xml:space="preserve"> che ha condotto ad apprezzabili risultati in termini di utilizzazione effettiva dei posteggi messi a bando.</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Si ricorda  che già in data 22 aprile 2005 l’allora dirigente dell</w:t>
            </w:r>
            <w:r>
              <w:rPr>
                <w:rFonts w:ascii="Lustria" w:eastAsia="Lustria" w:hAnsi="Lustria" w:cs="Lustria"/>
              </w:rPr>
              <w:t>’ex Po</w:t>
            </w:r>
            <w:r>
              <w:rPr>
                <w:rFonts w:ascii="Lustria" w:eastAsia="Lustria" w:hAnsi="Lustria" w:cs="Lustria"/>
              </w:rPr>
              <w:t>lo Logistico delle Scienze Sociali</w:t>
            </w:r>
            <w:r>
              <w:rPr>
                <w:rFonts w:ascii="Lustria" w:eastAsia="Lustria" w:hAnsi="Lustria" w:cs="Lustria"/>
                <w:color w:val="000000"/>
              </w:rPr>
              <w:t xml:space="preserve"> emanava le Linee guida   per la disciplina dell’accesso e della sosta dei veicoli nel complesso universitario dell</w:t>
            </w:r>
            <w:r>
              <w:rPr>
                <w:rFonts w:ascii="Lustria" w:eastAsia="Lustria" w:hAnsi="Lustria" w:cs="Lustria"/>
              </w:rPr>
              <w:t>’ex Polo Logistico delle Scienze Sociali</w:t>
            </w:r>
            <w:r>
              <w:rPr>
                <w:rFonts w:ascii="Lustria" w:eastAsia="Lustria" w:hAnsi="Lustria" w:cs="Lustria"/>
                <w:color w:val="000000"/>
              </w:rPr>
              <w:t xml:space="preserve"> le quali contemplano che eccezionalmente e per periodi di tempo ci</w:t>
            </w:r>
            <w:r>
              <w:rPr>
                <w:rFonts w:ascii="Lustria" w:eastAsia="Lustria" w:hAnsi="Lustria" w:cs="Lustria"/>
                <w:color w:val="000000"/>
              </w:rPr>
              <w:t>rcoscritti, altri soggetti, oltre il personale universitario, possono essere autorizzati dagli uffici ad accedere all’interno del complesso universitario per soste limitate.</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Le suddette Linee guida contengono la disciplina per gli accessi e le soste al par</w:t>
            </w:r>
            <w:r>
              <w:rPr>
                <w:rFonts w:ascii="Lustria" w:eastAsia="Lustria" w:hAnsi="Lustria" w:cs="Lustria"/>
                <w:color w:val="000000"/>
              </w:rPr>
              <w:t xml:space="preserve">cheggio di </w:t>
            </w:r>
            <w:r>
              <w:rPr>
                <w:rFonts w:ascii="Lustria" w:eastAsia="Lustria" w:hAnsi="Lustria" w:cs="Lustria"/>
              </w:rPr>
              <w:t>cui</w:t>
            </w:r>
            <w:r>
              <w:rPr>
                <w:rFonts w:ascii="Lustria" w:eastAsia="Lustria" w:hAnsi="Lustria" w:cs="Lustria"/>
                <w:color w:val="000000"/>
              </w:rPr>
              <w:t xml:space="preserve"> trattasi che in ogni caso devono essere motivati da giustificate domande.</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Recentemente ed a causa della presa in carico definitiva da parte del comune di Firenze di alcune delle strade che costituiscono la viabilità limitrofa al campus unive</w:t>
            </w:r>
            <w:r>
              <w:rPr>
                <w:rFonts w:ascii="Lustria" w:eastAsia="Lustria" w:hAnsi="Lustria" w:cs="Lustria"/>
                <w:color w:val="000000"/>
              </w:rPr>
              <w:t>rsitario di Novoli, che di fatto hanno limitato la fruizione di possibili posteggi su aree comuni oltre ad una maggiore congestione del traffico automobilistico, si è valutata l’esigenza di poter concedere agli studenti che frequentano il plesso l’accessib</w:t>
            </w:r>
            <w:r>
              <w:rPr>
                <w:rFonts w:ascii="Lustria" w:eastAsia="Lustria" w:hAnsi="Lustria" w:cs="Lustria"/>
                <w:color w:val="000000"/>
              </w:rPr>
              <w:t>ilità all’autorimessa, sita al piano seminterrato rispetto al compendio immobiliare che costituisce il polo logistico.</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E’ stato comunque valutato che all’interno dell’autorimessa in questione sono mediamente disponibili una ventina di posteggi che così pos</w:t>
            </w:r>
            <w:r>
              <w:rPr>
                <w:rFonts w:ascii="Lustria" w:eastAsia="Lustria" w:hAnsi="Lustria" w:cs="Lustria"/>
                <w:color w:val="000000"/>
              </w:rPr>
              <w:t xml:space="preserve">sono essere resi fruibili da parte degli studenti regolarmente iscritti all’Ateneo, tenuto conto dei seguenti analoghi requisiti: </w:t>
            </w:r>
          </w:p>
          <w:p w:rsidR="000D6147" w:rsidRDefault="001947E8">
            <w:pPr>
              <w:spacing w:line="300" w:lineRule="auto"/>
              <w:ind w:left="1133" w:right="129"/>
              <w:jc w:val="both"/>
              <w:rPr>
                <w:rFonts w:ascii="Lustria" w:eastAsia="Lustria" w:hAnsi="Lustria" w:cs="Lustria"/>
              </w:rPr>
            </w:pPr>
            <w:r>
              <w:rPr>
                <w:rFonts w:ascii="Lustria" w:eastAsia="Lustria" w:hAnsi="Lustria" w:cs="Lustria"/>
              </w:rPr>
              <w:t>1. Portatori di disabilità permanente o temporanea;</w:t>
            </w:r>
          </w:p>
          <w:p w:rsidR="000D6147" w:rsidRDefault="001947E8">
            <w:pPr>
              <w:spacing w:line="300" w:lineRule="auto"/>
              <w:ind w:left="1133" w:right="129"/>
              <w:jc w:val="both"/>
              <w:rPr>
                <w:rFonts w:ascii="Lustria" w:eastAsia="Lustria" w:hAnsi="Lustria" w:cs="Lustria"/>
              </w:rPr>
            </w:pPr>
            <w:r>
              <w:rPr>
                <w:rFonts w:ascii="Lustria" w:eastAsia="Lustria" w:hAnsi="Lustria" w:cs="Lustria"/>
              </w:rPr>
              <w:t>2. Utilizzo della stessa autovettura da parte di più studenti;</w:t>
            </w:r>
          </w:p>
          <w:p w:rsidR="000D6147" w:rsidRDefault="001947E8">
            <w:pPr>
              <w:spacing w:line="300" w:lineRule="auto"/>
              <w:ind w:left="1133" w:right="129"/>
              <w:jc w:val="both"/>
              <w:rPr>
                <w:rFonts w:ascii="Lustria" w:eastAsia="Lustria" w:hAnsi="Lustria" w:cs="Lustria"/>
              </w:rPr>
            </w:pPr>
            <w:r>
              <w:rPr>
                <w:rFonts w:ascii="Lustria" w:eastAsia="Lustria" w:hAnsi="Lustria" w:cs="Lustria"/>
              </w:rPr>
              <w:t>3. Provenienza da fuori Firenze.</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 xml:space="preserve">In tal senso si è inteso uniformare quanto già viene effettuato per l’area a parcheggio localizzabile presso il plesso didattico “Il Morgagni”, presso il quale in ciascun anno accademico l’Università degli Studi di Firenze </w:t>
            </w:r>
            <w:r>
              <w:rPr>
                <w:rFonts w:ascii="Lustria" w:eastAsia="Lustria" w:hAnsi="Lustria" w:cs="Lustria"/>
                <w:color w:val="000000"/>
              </w:rPr>
              <w:t xml:space="preserve">ha provveduto ad emanare i bandi pubblici di selezione e ad assegnare i posti auto secondo gli indirizzi pervenuti dal Consiglio di amministrazione. </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In particolare si ricorda che il Consiglio di amministrazione aveva già approvato anche per gli anni accad</w:t>
            </w:r>
            <w:r>
              <w:rPr>
                <w:rFonts w:ascii="Lustria" w:eastAsia="Lustria" w:hAnsi="Lustria" w:cs="Lustria"/>
                <w:color w:val="000000"/>
              </w:rPr>
              <w:t>emici 2017/2018, 2018/2019 e 2019/2020, 2021/2022 l’indizione di procedure comparative, secondo i criteri evidenziati in premessa, tra gli studenti aventi interesse per la formulazione di una graduatoria per l’assegnazione di venti (20) permessi di parcheg</w:t>
            </w:r>
            <w:r>
              <w:rPr>
                <w:rFonts w:ascii="Lustria" w:eastAsia="Lustria" w:hAnsi="Lustria" w:cs="Lustria"/>
                <w:color w:val="000000"/>
              </w:rPr>
              <w:t>gio al primo piano interrato del plesso didattico di Novoli, restando comprovato in base al monitoraggio dell’esecuzione del servizio, l’utilità per gli studenti di detta concessione.</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b/>
                <w:color w:val="000000"/>
              </w:rPr>
              <w:t>Considerato</w:t>
            </w:r>
            <w:r>
              <w:rPr>
                <w:rFonts w:ascii="Lustria" w:eastAsia="Lustria" w:hAnsi="Lustria" w:cs="Lustria"/>
                <w:color w:val="000000"/>
              </w:rPr>
              <w:t xml:space="preserve"> il persistere del fabbisogno  misurabile anche in base alle </w:t>
            </w:r>
            <w:r>
              <w:rPr>
                <w:rFonts w:ascii="Lustria" w:eastAsia="Lustria" w:hAnsi="Lustria" w:cs="Lustria"/>
                <w:color w:val="000000"/>
              </w:rPr>
              <w:t>varie istanze che vari studenti stanno già indirizzando e che si possono conseguenzialmente assegnare anche per l’anno accademic</w:t>
            </w:r>
            <w:r>
              <w:rPr>
                <w:rFonts w:ascii="Lustria" w:eastAsia="Lustria" w:hAnsi="Lustria" w:cs="Lustria"/>
              </w:rPr>
              <w:t>o</w:t>
            </w:r>
            <w:r>
              <w:rPr>
                <w:rFonts w:ascii="Lustria" w:eastAsia="Lustria" w:hAnsi="Lustria" w:cs="Lustria"/>
                <w:color w:val="000000"/>
              </w:rPr>
              <w:t xml:space="preserve"> 202</w:t>
            </w:r>
            <w:r>
              <w:rPr>
                <w:rFonts w:ascii="Lustria" w:eastAsia="Lustria" w:hAnsi="Lustria" w:cs="Lustria"/>
              </w:rPr>
              <w:t>5</w:t>
            </w:r>
            <w:r>
              <w:rPr>
                <w:rFonts w:ascii="Lustria" w:eastAsia="Lustria" w:hAnsi="Lustria" w:cs="Lustria"/>
                <w:color w:val="000000"/>
              </w:rPr>
              <w:t>/202</w:t>
            </w:r>
            <w:r>
              <w:rPr>
                <w:rFonts w:ascii="Lustria" w:eastAsia="Lustria" w:hAnsi="Lustria" w:cs="Lustria"/>
              </w:rPr>
              <w:t>6</w:t>
            </w:r>
            <w:r>
              <w:rPr>
                <w:rFonts w:ascii="Lustria" w:eastAsia="Lustria" w:hAnsi="Lustria" w:cs="Lustria"/>
                <w:color w:val="000000"/>
              </w:rPr>
              <w:t>, in base al fabbisogno espresso e rilevabile in base ai monitoraggi ed all’esperienza pregressa, previo espletamento</w:t>
            </w:r>
            <w:r>
              <w:rPr>
                <w:rFonts w:ascii="Lustria" w:eastAsia="Lustria" w:hAnsi="Lustria" w:cs="Lustria"/>
                <w:color w:val="000000"/>
              </w:rPr>
              <w:t xml:space="preserve"> di pubbliche procedure di selezione tra gli aventi interesse, n. 25  permessi di parcheggio agli studenti del plesso didattico Il Morgagni, al primo piano interrato  e n. 20  permessi di parcheggio agli studenti del plesso didattico di Novoli;</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b/>
                <w:color w:val="000000"/>
              </w:rPr>
              <w:t xml:space="preserve">Ritenuto </w:t>
            </w:r>
            <w:r>
              <w:rPr>
                <w:rFonts w:ascii="Lustria" w:eastAsia="Lustria" w:hAnsi="Lustria" w:cs="Lustria"/>
                <w:color w:val="000000"/>
              </w:rPr>
              <w:t>op</w:t>
            </w:r>
            <w:r>
              <w:rPr>
                <w:rFonts w:ascii="Lustria" w:eastAsia="Lustria" w:hAnsi="Lustria" w:cs="Lustria"/>
                <w:color w:val="000000"/>
              </w:rPr>
              <w:t>portuno, in uniformità alla prassi degli ultimi sei anni accademici, dare seguito al procedimento di cui all’oggetto a beneficio degli studenti dell’Università degli Studi di Firenze;</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b/>
                <w:color w:val="000000"/>
              </w:rPr>
              <w:t xml:space="preserve">Visto </w:t>
            </w:r>
            <w:r>
              <w:rPr>
                <w:rFonts w:ascii="Lustria" w:eastAsia="Lustria" w:hAnsi="Lustria" w:cs="Lustria"/>
                <w:color w:val="000000"/>
              </w:rPr>
              <w:t xml:space="preserve">il messaggio della </w:t>
            </w:r>
            <w:r>
              <w:rPr>
                <w:rFonts w:ascii="Lustria" w:eastAsia="Lustria" w:hAnsi="Lustria" w:cs="Lustria"/>
              </w:rPr>
              <w:t>P</w:t>
            </w:r>
            <w:r>
              <w:rPr>
                <w:rFonts w:ascii="Lustria" w:eastAsia="Lustria" w:hAnsi="Lustria" w:cs="Lustria"/>
                <w:color w:val="000000"/>
              </w:rPr>
              <w:t>rorettrice alla didattica, acquisito agli atti</w:t>
            </w:r>
            <w:r>
              <w:rPr>
                <w:rFonts w:ascii="Lustria" w:eastAsia="Lustria" w:hAnsi="Lustria" w:cs="Lustria"/>
                <w:color w:val="000000"/>
              </w:rPr>
              <w:t xml:space="preserve"> del prot 204397 in data 13/09/2023 ed in quello depositato;</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b/>
                <w:color w:val="000000"/>
              </w:rPr>
              <w:t>Visto</w:t>
            </w:r>
            <w:r>
              <w:rPr>
                <w:rFonts w:ascii="Lustria" w:eastAsia="Lustria" w:hAnsi="Lustria" w:cs="Lustria"/>
                <w:color w:val="000000"/>
              </w:rPr>
              <w:t xml:space="preserve"> l’allegato bando pubblico per le assegnazioni di concessioni di posteggio di cui all’oggetto e il fac-simile della domanda di partecipazione alla procedura di selezione per la concessione;</w:t>
            </w:r>
          </w:p>
          <w:p w:rsidR="000D6147" w:rsidRDefault="001947E8">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b/>
                <w:color w:val="000000"/>
              </w:rPr>
              <w:t xml:space="preserve">Accertata </w:t>
            </w:r>
            <w:r>
              <w:rPr>
                <w:rFonts w:ascii="Lustria" w:eastAsia="Lustria" w:hAnsi="Lustria" w:cs="Lustria"/>
                <w:color w:val="000000"/>
              </w:rPr>
              <w:t>la propria competenza e ritenuto di provvedere in merito,</w:t>
            </w:r>
          </w:p>
          <w:p w:rsidR="000D6147" w:rsidRDefault="000D6147">
            <w:pPr>
              <w:pBdr>
                <w:top w:val="nil"/>
                <w:left w:val="nil"/>
                <w:bottom w:val="nil"/>
                <w:right w:val="nil"/>
                <w:between w:val="nil"/>
              </w:pBdr>
              <w:spacing w:line="300" w:lineRule="auto"/>
              <w:ind w:right="129"/>
              <w:jc w:val="both"/>
              <w:rPr>
                <w:rFonts w:ascii="Lustria" w:eastAsia="Lustria" w:hAnsi="Lustria" w:cs="Lustria"/>
                <w:color w:val="000000"/>
              </w:rPr>
            </w:pPr>
          </w:p>
          <w:p w:rsidR="000D6147" w:rsidRDefault="001947E8">
            <w:pPr>
              <w:pBdr>
                <w:top w:val="nil"/>
                <w:left w:val="nil"/>
                <w:bottom w:val="nil"/>
                <w:right w:val="nil"/>
                <w:between w:val="nil"/>
              </w:pBdr>
              <w:spacing w:line="300" w:lineRule="auto"/>
              <w:ind w:right="129"/>
              <w:jc w:val="center"/>
              <w:rPr>
                <w:rFonts w:ascii="Lustria" w:eastAsia="Lustria" w:hAnsi="Lustria" w:cs="Lustria"/>
                <w:b/>
                <w:color w:val="000000"/>
              </w:rPr>
            </w:pPr>
            <w:r>
              <w:rPr>
                <w:rFonts w:ascii="Lustria" w:eastAsia="Lustria" w:hAnsi="Lustria" w:cs="Lustria"/>
                <w:b/>
                <w:color w:val="000000"/>
              </w:rPr>
              <w:t>Determina</w:t>
            </w:r>
          </w:p>
          <w:p w:rsidR="000D6147" w:rsidRDefault="000D6147">
            <w:pPr>
              <w:pBdr>
                <w:top w:val="nil"/>
                <w:left w:val="nil"/>
                <w:bottom w:val="nil"/>
                <w:right w:val="nil"/>
                <w:between w:val="nil"/>
              </w:pBdr>
              <w:spacing w:line="300" w:lineRule="auto"/>
              <w:ind w:right="129"/>
              <w:jc w:val="both"/>
              <w:rPr>
                <w:rFonts w:ascii="Lustria" w:eastAsia="Lustria" w:hAnsi="Lustria" w:cs="Lustria"/>
                <w:color w:val="000000"/>
              </w:rPr>
            </w:pPr>
          </w:p>
          <w:p w:rsidR="000D6147" w:rsidRDefault="001947E8">
            <w:p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Per le motivazioni sopra esposte,</w:t>
            </w:r>
          </w:p>
          <w:p w:rsidR="000D6147" w:rsidRDefault="001947E8">
            <w:pPr>
              <w:numPr>
                <w:ilvl w:val="0"/>
                <w:numId w:val="9"/>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di approvare la narrativa che precede, la quale costituisce parte integrante e sostanziale del corrente dispositivo;</w:t>
            </w:r>
          </w:p>
          <w:p w:rsidR="000D6147" w:rsidRDefault="001947E8">
            <w:pPr>
              <w:numPr>
                <w:ilvl w:val="0"/>
                <w:numId w:val="9"/>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approvare il sotto riportato bando di cui all’oggetto:</w:t>
            </w:r>
          </w:p>
          <w:p w:rsidR="000D6147" w:rsidRDefault="001947E8">
            <w:pPr>
              <w:numPr>
                <w:ilvl w:val="0"/>
                <w:numId w:val="1"/>
              </w:numPr>
              <w:pBdr>
                <w:top w:val="nil"/>
                <w:left w:val="nil"/>
                <w:bottom w:val="nil"/>
                <w:right w:val="nil"/>
                <w:between w:val="nil"/>
              </w:pBdr>
              <w:spacing w:line="300" w:lineRule="auto"/>
              <w:ind w:right="129"/>
              <w:jc w:val="both"/>
              <w:rPr>
                <w:rFonts w:ascii="Lustria" w:eastAsia="Lustria" w:hAnsi="Lustria" w:cs="Lustria"/>
                <w:b/>
                <w:color w:val="000000"/>
              </w:rPr>
            </w:pPr>
            <w:r>
              <w:rPr>
                <w:rFonts w:ascii="Lustria" w:eastAsia="Lustria" w:hAnsi="Lustria" w:cs="Lustria"/>
                <w:b/>
                <w:color w:val="000000"/>
              </w:rPr>
              <w:t>Permessi per parcheggiare</w:t>
            </w:r>
          </w:p>
          <w:p w:rsidR="000D6147" w:rsidRDefault="001947E8">
            <w:pPr>
              <w:widowControl w:val="0"/>
              <w:numPr>
                <w:ilvl w:val="0"/>
                <w:numId w:val="6"/>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L’Università degli Studi di Firenze, richiamate le Linee guida per la disciplina dell’accesso e della sosta dei veicoli nel complesso universitario dell</w:t>
            </w:r>
            <w:r>
              <w:rPr>
                <w:rFonts w:ascii="Lustria" w:eastAsia="Lustria" w:hAnsi="Lustria" w:cs="Lustria"/>
              </w:rPr>
              <w:t>’ex Polo Logistico delle Scienze Sociali</w:t>
            </w:r>
            <w:r>
              <w:rPr>
                <w:rFonts w:ascii="Lustria" w:eastAsia="Lustria" w:hAnsi="Lustria" w:cs="Lustria"/>
                <w:color w:val="000000"/>
              </w:rPr>
              <w:t xml:space="preserve"> (rep.31478/246 in data 22.04.2005) le quali contemplano che eccezionalmente e per periodi di tempo circoscritti, fornendone le motivazioni, altri soggetti, oltre il personale universitario, possono essere autorizzat</w:t>
            </w:r>
            <w:r>
              <w:rPr>
                <w:rFonts w:ascii="Lustria" w:eastAsia="Lustria" w:hAnsi="Lustria" w:cs="Lustria"/>
                <w:color w:val="000000"/>
              </w:rPr>
              <w:t xml:space="preserve">i dagli uffici ad accedere all’interno del complesso universitario per soste limitate; </w:t>
            </w:r>
          </w:p>
          <w:p w:rsidR="000D6147" w:rsidRDefault="001947E8">
            <w:pPr>
              <w:widowControl w:val="0"/>
              <w:numPr>
                <w:ilvl w:val="0"/>
                <w:numId w:val="6"/>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richiamata integralmente la delibera del C.d.A. del 27 novembre 2009; richiamate le “Linee guida per la regolamentazione della individuazione degli studenti aventi diri</w:t>
            </w:r>
            <w:r>
              <w:rPr>
                <w:rFonts w:ascii="Lustria" w:eastAsia="Lustria" w:hAnsi="Lustria" w:cs="Lustria"/>
                <w:color w:val="000000"/>
              </w:rPr>
              <w:t xml:space="preserve">tto ad utilizzare i posti auto del Plesso Didattico Morgagni, della corretta utilizzazione dei posti auto suddetti e del controllo dell’uso degli stessi da parte degli studenti concessionari”; </w:t>
            </w:r>
          </w:p>
          <w:p w:rsidR="000D6147" w:rsidRDefault="000D6147">
            <w:pPr>
              <w:widowControl w:val="0"/>
              <w:pBdr>
                <w:top w:val="nil"/>
                <w:left w:val="nil"/>
                <w:bottom w:val="nil"/>
                <w:right w:val="nil"/>
                <w:between w:val="nil"/>
              </w:pBdr>
              <w:spacing w:line="300" w:lineRule="auto"/>
              <w:ind w:right="129"/>
              <w:jc w:val="both"/>
              <w:rPr>
                <w:rFonts w:ascii="Lustria" w:eastAsia="Lustria" w:hAnsi="Lustria" w:cs="Lustria"/>
              </w:rPr>
            </w:pPr>
          </w:p>
          <w:p w:rsidR="000D6147" w:rsidRDefault="001947E8">
            <w:pPr>
              <w:widowControl w:val="0"/>
              <w:pBdr>
                <w:top w:val="nil"/>
                <w:left w:val="nil"/>
                <w:bottom w:val="nil"/>
                <w:right w:val="nil"/>
                <w:between w:val="nil"/>
              </w:pBdr>
              <w:spacing w:line="300" w:lineRule="auto"/>
              <w:ind w:left="425" w:right="129"/>
              <w:jc w:val="center"/>
              <w:rPr>
                <w:rFonts w:ascii="Lustria" w:eastAsia="Lustria" w:hAnsi="Lustria" w:cs="Lustria"/>
                <w:b/>
                <w:color w:val="000000"/>
              </w:rPr>
            </w:pPr>
            <w:r>
              <w:rPr>
                <w:rFonts w:ascii="Lustria" w:eastAsia="Lustria" w:hAnsi="Lustria" w:cs="Lustria"/>
                <w:color w:val="000000"/>
              </w:rPr>
              <w:t xml:space="preserve">  </w:t>
            </w:r>
            <w:r>
              <w:rPr>
                <w:rFonts w:ascii="Lustria" w:eastAsia="Lustria" w:hAnsi="Lustria" w:cs="Lustria"/>
                <w:b/>
                <w:color w:val="000000"/>
              </w:rPr>
              <w:t>Avvisa</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rPr>
            </w:pPr>
            <w:r>
              <w:rPr>
                <w:rFonts w:ascii="Lustria" w:eastAsia="Lustria" w:hAnsi="Lustria" w:cs="Lustria"/>
                <w:color w:val="000000"/>
              </w:rPr>
              <w:t>di procedere alla formazione di una graduatoria per l’utilizzo di n. 20 permessi per parcheggiare al piano interrato del Plesso</w:t>
            </w:r>
            <w:r>
              <w:rPr>
                <w:rFonts w:ascii="Lustria" w:eastAsia="Lustria" w:hAnsi="Lustria" w:cs="Lustria"/>
              </w:rPr>
              <w:t xml:space="preserve"> </w:t>
            </w:r>
            <w:r>
              <w:rPr>
                <w:rFonts w:ascii="Lustria" w:eastAsia="Lustria" w:hAnsi="Lustria" w:cs="Lustria"/>
                <w:color w:val="000000"/>
              </w:rPr>
              <w:t xml:space="preserve">didattico di Novoli, per l’a.a. </w:t>
            </w:r>
            <w:r>
              <w:rPr>
                <w:rFonts w:ascii="Lustria" w:eastAsia="Lustria" w:hAnsi="Lustria" w:cs="Lustria"/>
              </w:rPr>
              <w:t>2025/2026</w:t>
            </w:r>
            <w:r>
              <w:rPr>
                <w:rFonts w:ascii="Lustria" w:eastAsia="Lustria" w:hAnsi="Lustria" w:cs="Lustria"/>
                <w:color w:val="000000"/>
              </w:rPr>
              <w:t xml:space="preserve"> e di una graduatoria per l’utilizzo di n. 25 permessi per parcheggiare presso il Pless</w:t>
            </w:r>
            <w:r>
              <w:rPr>
                <w:rFonts w:ascii="Lustria" w:eastAsia="Lustria" w:hAnsi="Lustria" w:cs="Lustria"/>
                <w:color w:val="000000"/>
              </w:rPr>
              <w:t>o “il Morgagni” primo piano interrato, per l’a.a.</w:t>
            </w:r>
            <w:r>
              <w:rPr>
                <w:rFonts w:ascii="Lustria" w:eastAsia="Lustria" w:hAnsi="Lustria" w:cs="Lustria"/>
              </w:rPr>
              <w:t xml:space="preserve"> 2025/2026.</w:t>
            </w:r>
            <w:r>
              <w:rPr>
                <w:rFonts w:ascii="Lustria" w:eastAsia="Lustria" w:hAnsi="Lustria" w:cs="Lustria"/>
              </w:rPr>
              <w:t xml:space="preserve"> </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 xml:space="preserve">L’Università degli Studi di Firenze inoltre specifica che gli assegnatari degli ultimi 2 posti messi a bando nei relativi plessi per l’a.a. </w:t>
            </w:r>
            <w:r>
              <w:rPr>
                <w:rFonts w:ascii="Lustria" w:eastAsia="Lustria" w:hAnsi="Lustria" w:cs="Lustria"/>
              </w:rPr>
              <w:t>2025/2026</w:t>
            </w:r>
            <w:r>
              <w:rPr>
                <w:rFonts w:ascii="Lustria" w:eastAsia="Lustria" w:hAnsi="Lustria" w:cs="Lustria"/>
                <w:color w:val="000000"/>
              </w:rPr>
              <w:t xml:space="preserve">, saranno obbligati a cedere temporaneamente </w:t>
            </w:r>
            <w:r>
              <w:rPr>
                <w:rFonts w:ascii="Lustria" w:eastAsia="Lustria" w:hAnsi="Lustria" w:cs="Lustria"/>
                <w:color w:val="000000"/>
              </w:rPr>
              <w:t xml:space="preserve">il proprio posto auto nel caso in cui sovvengano casi di emergenza temporanea di studenti che nel corso dell’anno necessitino di tali posti a seguito di malattia, infortunio o altro evento dannoso </w:t>
            </w:r>
            <w:r>
              <w:rPr>
                <w:rFonts w:ascii="Lustria" w:eastAsia="Lustria" w:hAnsi="Lustria" w:cs="Lustria"/>
                <w:b/>
                <w:color w:val="000000"/>
              </w:rPr>
              <w:t>e abbiano riportato una disabilità motoria</w:t>
            </w:r>
            <w:r>
              <w:rPr>
                <w:rFonts w:ascii="Lustria" w:eastAsia="Lustria" w:hAnsi="Lustria" w:cs="Lustria"/>
                <w:color w:val="000000"/>
              </w:rPr>
              <w:t>.</w:t>
            </w:r>
          </w:p>
          <w:p w:rsidR="000D6147" w:rsidRDefault="001947E8">
            <w:pPr>
              <w:numPr>
                <w:ilvl w:val="0"/>
                <w:numId w:val="1"/>
              </w:numPr>
              <w:pBdr>
                <w:top w:val="nil"/>
                <w:left w:val="nil"/>
                <w:bottom w:val="nil"/>
                <w:right w:val="nil"/>
                <w:between w:val="nil"/>
              </w:pBdr>
              <w:spacing w:line="300" w:lineRule="auto"/>
              <w:ind w:left="705" w:right="129"/>
              <w:jc w:val="both"/>
              <w:rPr>
                <w:rFonts w:ascii="Lustria" w:eastAsia="Lustria" w:hAnsi="Lustria" w:cs="Lustria"/>
                <w:b/>
                <w:color w:val="000000"/>
              </w:rPr>
            </w:pPr>
            <w:r>
              <w:rPr>
                <w:rFonts w:ascii="Lustria" w:eastAsia="Lustria" w:hAnsi="Lustria" w:cs="Lustria"/>
                <w:b/>
                <w:color w:val="000000"/>
              </w:rPr>
              <w:t>Presentazione d</w:t>
            </w:r>
            <w:r>
              <w:rPr>
                <w:rFonts w:ascii="Lustria" w:eastAsia="Lustria" w:hAnsi="Lustria" w:cs="Lustria"/>
                <w:b/>
                <w:color w:val="000000"/>
              </w:rPr>
              <w:t>ella domanda e requisiti per la formazione della graduatoria</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 xml:space="preserve">Gli interessati, iscritti ai corsi accademici delle Scuole afferenti </w:t>
            </w:r>
            <w:r>
              <w:rPr>
                <w:rFonts w:ascii="Lustria" w:eastAsia="Lustria" w:hAnsi="Lustria" w:cs="Lustria"/>
                <w:b/>
                <w:color w:val="000000"/>
              </w:rPr>
              <w:t xml:space="preserve">Campus di Novoli </w:t>
            </w:r>
            <w:r>
              <w:rPr>
                <w:rFonts w:ascii="Lustria" w:eastAsia="Lustria" w:hAnsi="Lustria" w:cs="Lustria"/>
              </w:rPr>
              <w:t xml:space="preserve">o al </w:t>
            </w:r>
            <w:r>
              <w:rPr>
                <w:rFonts w:ascii="Lustria" w:eastAsia="Lustria" w:hAnsi="Lustria" w:cs="Lustria"/>
                <w:b/>
              </w:rPr>
              <w:t>Plesso “Il Morgagni”</w:t>
            </w:r>
            <w:r>
              <w:rPr>
                <w:rFonts w:ascii="Lustria" w:eastAsia="Lustria" w:hAnsi="Lustria" w:cs="Lustria"/>
              </w:rPr>
              <w:t xml:space="preserve">, </w:t>
            </w:r>
            <w:r>
              <w:rPr>
                <w:rFonts w:ascii="Lustria" w:eastAsia="Lustria" w:hAnsi="Lustria" w:cs="Lustria"/>
                <w:color w:val="000000"/>
              </w:rPr>
              <w:t xml:space="preserve">dovranno presentare le domande, utilizzando una delle seguenti modalità: </w:t>
            </w:r>
          </w:p>
          <w:p w:rsidR="000D6147" w:rsidRDefault="001947E8">
            <w:pPr>
              <w:numPr>
                <w:ilvl w:val="0"/>
                <w:numId w:val="12"/>
              </w:numPr>
              <w:spacing w:line="300" w:lineRule="auto"/>
              <w:ind w:right="129"/>
              <w:jc w:val="both"/>
              <w:rPr>
                <w:rFonts w:ascii="Palatino Linotype" w:eastAsia="Palatino Linotype" w:hAnsi="Palatino Linotype" w:cs="Palatino Linotype"/>
              </w:rPr>
            </w:pPr>
            <w:r>
              <w:rPr>
                <w:rFonts w:ascii="Lustria" w:eastAsia="Lustria" w:hAnsi="Lustria" w:cs="Lustria"/>
              </w:rPr>
              <w:t xml:space="preserve">compilazione ed invio contestuale del </w:t>
            </w:r>
            <w:r>
              <w:rPr>
                <w:rFonts w:ascii="Lustria" w:eastAsia="Lustria" w:hAnsi="Lustria" w:cs="Lustria"/>
                <w:b/>
              </w:rPr>
              <w:t>MODULO ONLINE</w:t>
            </w:r>
            <w:r>
              <w:rPr>
                <w:rFonts w:ascii="Lustria" w:eastAsia="Lustria" w:hAnsi="Lustria" w:cs="Lustria"/>
              </w:rPr>
              <w:t xml:space="preserve"> presente all’indirizzo </w:t>
            </w:r>
            <w:hyperlink r:id="rId8">
              <w:r>
                <w:rPr>
                  <w:rFonts w:ascii="Lustria" w:eastAsia="Lustria" w:hAnsi="Lustria" w:cs="Lustria"/>
                  <w:color w:val="1155CC"/>
                  <w:u w:val="single"/>
                </w:rPr>
                <w:t>Permessi per il parcheggio destinati agli Studenti | UNIFI</w:t>
              </w:r>
            </w:hyperlink>
            <w:r>
              <w:rPr>
                <w:rFonts w:ascii="Lustria" w:eastAsia="Lustria" w:hAnsi="Lustria" w:cs="Lustria"/>
              </w:rPr>
              <w:t xml:space="preserve"> accessibile con credenziali UNIFI completo degli allegati richiesti</w:t>
            </w:r>
            <w:r>
              <w:rPr>
                <w:rFonts w:ascii="Lustria" w:eastAsia="Lustria" w:hAnsi="Lustria" w:cs="Lustria"/>
              </w:rPr>
              <w:t>;</w:t>
            </w:r>
          </w:p>
          <w:p w:rsidR="000D6147" w:rsidRDefault="001947E8">
            <w:pPr>
              <w:numPr>
                <w:ilvl w:val="0"/>
                <w:numId w:val="12"/>
              </w:numPr>
              <w:pBdr>
                <w:top w:val="nil"/>
                <w:left w:val="nil"/>
                <w:bottom w:val="nil"/>
                <w:right w:val="nil"/>
                <w:between w:val="nil"/>
              </w:pBdr>
              <w:spacing w:line="300" w:lineRule="auto"/>
              <w:ind w:right="129"/>
              <w:jc w:val="both"/>
              <w:rPr>
                <w:rFonts w:ascii="Palatino Linotype" w:eastAsia="Palatino Linotype" w:hAnsi="Palatino Linotype" w:cs="Palatino Linotype"/>
                <w:color w:val="000000"/>
              </w:rPr>
            </w:pPr>
            <w:r>
              <w:rPr>
                <w:rFonts w:ascii="Lustria" w:eastAsia="Lustria" w:hAnsi="Lustria" w:cs="Lustria"/>
              </w:rPr>
              <w:t xml:space="preserve">compilazione del </w:t>
            </w:r>
            <w:r>
              <w:rPr>
                <w:rFonts w:ascii="Lustria" w:eastAsia="Lustria" w:hAnsi="Lustria" w:cs="Lustria"/>
                <w:color w:val="000000"/>
              </w:rPr>
              <w:t>modulo allegato al presente bando (Allegato 1 per Campus di Novoli e Alle</w:t>
            </w:r>
            <w:r>
              <w:rPr>
                <w:rFonts w:ascii="Lustria" w:eastAsia="Lustria" w:hAnsi="Lustria" w:cs="Lustria"/>
              </w:rPr>
              <w:t xml:space="preserve">gato 2 per Plesso “Il Morgagni”) con </w:t>
            </w:r>
            <w:r>
              <w:rPr>
                <w:rFonts w:ascii="Lustria" w:eastAsia="Lustria" w:hAnsi="Lustria" w:cs="Lustria"/>
                <w:b/>
              </w:rPr>
              <w:t xml:space="preserve">consegna a mano </w:t>
            </w:r>
            <w:r>
              <w:rPr>
                <w:rFonts w:ascii="Lustria" w:eastAsia="Lustria" w:hAnsi="Lustria" w:cs="Lustria"/>
              </w:rPr>
              <w:t xml:space="preserve">in forma cartacea </w:t>
            </w:r>
            <w:r>
              <w:rPr>
                <w:rFonts w:ascii="Lustria" w:eastAsia="Lustria" w:hAnsi="Lustria" w:cs="Lustria"/>
                <w:b/>
                <w:color w:val="000000"/>
              </w:rPr>
              <w:t>all’Area Servizi Economali, Patrimoniali e Logistici – c/o Front office Edificio D1, Via dell</w:t>
            </w:r>
            <w:r>
              <w:rPr>
                <w:rFonts w:ascii="Lustria" w:eastAsia="Lustria" w:hAnsi="Lustria" w:cs="Lustria"/>
                <w:b/>
                <w:color w:val="000000"/>
              </w:rPr>
              <w:t>e Pandette, 32 Firenze;</w:t>
            </w:r>
          </w:p>
          <w:p w:rsidR="000D6147" w:rsidRDefault="001947E8">
            <w:pPr>
              <w:numPr>
                <w:ilvl w:val="0"/>
                <w:numId w:val="12"/>
              </w:numPr>
              <w:pBdr>
                <w:top w:val="nil"/>
                <w:left w:val="nil"/>
                <w:bottom w:val="nil"/>
                <w:right w:val="nil"/>
                <w:between w:val="nil"/>
              </w:pBdr>
              <w:spacing w:line="300" w:lineRule="auto"/>
              <w:ind w:right="129"/>
              <w:jc w:val="both"/>
              <w:rPr>
                <w:rFonts w:ascii="Palatino Linotype" w:eastAsia="Palatino Linotype" w:hAnsi="Palatino Linotype" w:cs="Palatino Linotype"/>
                <w:color w:val="000000"/>
              </w:rPr>
            </w:pPr>
            <w:r>
              <w:rPr>
                <w:rFonts w:ascii="Lustria" w:eastAsia="Lustria" w:hAnsi="Lustria" w:cs="Lustria"/>
              </w:rPr>
              <w:t xml:space="preserve">compilazione del modulo allegato al presente bando (Allegato 1 per Campus di Novoli e Allegato 2 per il Plesso “Il Morgagni”) con </w:t>
            </w:r>
            <w:r>
              <w:rPr>
                <w:rFonts w:ascii="Lustria" w:eastAsia="Lustria" w:hAnsi="Lustria" w:cs="Lustria"/>
                <w:b/>
              </w:rPr>
              <w:t xml:space="preserve">spedizione </w:t>
            </w:r>
            <w:r>
              <w:rPr>
                <w:rFonts w:ascii="Lustria" w:eastAsia="Lustria" w:hAnsi="Lustria" w:cs="Lustria"/>
              </w:rPr>
              <w:t xml:space="preserve">in forma cartacea </w:t>
            </w:r>
            <w:r>
              <w:rPr>
                <w:rFonts w:ascii="Lustria" w:eastAsia="Lustria" w:hAnsi="Lustria" w:cs="Lustria"/>
                <w:color w:val="000000"/>
              </w:rPr>
              <w:t xml:space="preserve">allo stesso indirizzo di cui al punto precedente a mezzo di </w:t>
            </w:r>
            <w:r>
              <w:rPr>
                <w:rFonts w:ascii="Lustria" w:eastAsia="Lustria" w:hAnsi="Lustria" w:cs="Lustria"/>
                <w:b/>
                <w:color w:val="000000"/>
              </w:rPr>
              <w:t xml:space="preserve">raccomandata </w:t>
            </w:r>
            <w:r>
              <w:rPr>
                <w:rFonts w:ascii="Lustria" w:eastAsia="Lustria" w:hAnsi="Lustria" w:cs="Lustria"/>
                <w:b/>
                <w:color w:val="000000"/>
              </w:rPr>
              <w:t>con ricevuta di ritorno</w:t>
            </w:r>
            <w:r>
              <w:rPr>
                <w:rFonts w:ascii="Lustria" w:eastAsia="Lustria" w:hAnsi="Lustria" w:cs="Lustria"/>
              </w:rPr>
              <w:t>;</w:t>
            </w:r>
          </w:p>
          <w:p w:rsidR="000D6147" w:rsidRDefault="001947E8">
            <w:pPr>
              <w:numPr>
                <w:ilvl w:val="0"/>
                <w:numId w:val="12"/>
              </w:numPr>
              <w:spacing w:line="300" w:lineRule="auto"/>
              <w:ind w:right="129"/>
              <w:jc w:val="both"/>
              <w:rPr>
                <w:rFonts w:ascii="Palatino Linotype" w:eastAsia="Palatino Linotype" w:hAnsi="Palatino Linotype" w:cs="Palatino Linotype"/>
              </w:rPr>
            </w:pPr>
            <w:r>
              <w:rPr>
                <w:rFonts w:ascii="Lustria" w:eastAsia="Lustria" w:hAnsi="Lustria" w:cs="Lustria"/>
              </w:rPr>
              <w:t xml:space="preserve">compilazione del modulo allegato al presente bando (Allegato 1 per Campus di Novoli e Allegato 2 per il Plesso “Il Morgagni”) e successivo </w:t>
            </w:r>
            <w:r>
              <w:rPr>
                <w:rFonts w:ascii="Lustria" w:eastAsia="Lustria" w:hAnsi="Lustria" w:cs="Lustria"/>
                <w:b/>
              </w:rPr>
              <w:t>invio a mezzo PEC</w:t>
            </w:r>
            <w:r>
              <w:rPr>
                <w:rFonts w:ascii="Lustria" w:eastAsia="Lustria" w:hAnsi="Lustria" w:cs="Lustria"/>
              </w:rPr>
              <w:t xml:space="preserve"> della domanda </w:t>
            </w:r>
            <w:r>
              <w:rPr>
                <w:rFonts w:ascii="Lustria" w:eastAsia="Lustria" w:hAnsi="Lustria" w:cs="Lustria"/>
                <w:b/>
              </w:rPr>
              <w:t>firmata digitalmente</w:t>
            </w:r>
            <w:r>
              <w:rPr>
                <w:rFonts w:ascii="Lustria" w:eastAsia="Lustria" w:hAnsi="Lustria" w:cs="Lustria"/>
              </w:rPr>
              <w:t xml:space="preserve"> all’indirizzo </w:t>
            </w:r>
            <w:r>
              <w:rPr>
                <w:rFonts w:ascii="Lustria" w:eastAsia="Lustria" w:hAnsi="Lustria" w:cs="Lustria"/>
                <w:b/>
              </w:rPr>
              <w:t>servizi-patrimoniali-logi</w:t>
            </w:r>
            <w:r>
              <w:rPr>
                <w:rFonts w:ascii="Lustria" w:eastAsia="Lustria" w:hAnsi="Lustria" w:cs="Lustria"/>
                <w:b/>
              </w:rPr>
              <w:t>stici@pec.unifi.it</w:t>
            </w:r>
          </w:p>
          <w:p w:rsidR="000D6147" w:rsidRDefault="000D6147">
            <w:pPr>
              <w:spacing w:line="300" w:lineRule="auto"/>
              <w:ind w:left="720" w:right="129"/>
              <w:jc w:val="both"/>
              <w:rPr>
                <w:rFonts w:ascii="Lustria" w:eastAsia="Lustria" w:hAnsi="Lustria" w:cs="Lustria"/>
                <w:b/>
              </w:rPr>
            </w:pPr>
          </w:p>
          <w:p w:rsidR="000D6147" w:rsidRDefault="001947E8">
            <w:pPr>
              <w:spacing w:line="300" w:lineRule="auto"/>
              <w:ind w:right="129"/>
              <w:jc w:val="both"/>
              <w:rPr>
                <w:rFonts w:ascii="Lustria" w:eastAsia="Lustria" w:hAnsi="Lustria" w:cs="Lustria"/>
              </w:rPr>
            </w:pPr>
            <w:r>
              <w:rPr>
                <w:rFonts w:ascii="Lustria" w:eastAsia="Lustria" w:hAnsi="Lustria" w:cs="Lustria"/>
                <w:color w:val="000000"/>
              </w:rPr>
              <w:t xml:space="preserve">Per qualsiasi quesito inviare mail </w:t>
            </w:r>
            <w:r>
              <w:rPr>
                <w:rFonts w:ascii="Lustria" w:eastAsia="Lustria" w:hAnsi="Lustria" w:cs="Lustria"/>
              </w:rPr>
              <w:t xml:space="preserve">a </w:t>
            </w:r>
            <w:r>
              <w:rPr>
                <w:rFonts w:ascii="Lustria" w:eastAsia="Lustria" w:hAnsi="Lustria" w:cs="Lustria"/>
                <w:b/>
              </w:rPr>
              <w:t>autorimesse@unifi.it</w:t>
            </w:r>
            <w:r>
              <w:rPr>
                <w:rFonts w:ascii="Lustria" w:eastAsia="Lustria" w:hAnsi="Lustria" w:cs="Lustria"/>
              </w:rPr>
              <w:t xml:space="preserve">; </w:t>
            </w:r>
          </w:p>
          <w:p w:rsidR="000D6147" w:rsidRDefault="000D6147">
            <w:pPr>
              <w:spacing w:line="300" w:lineRule="auto"/>
              <w:ind w:right="129"/>
              <w:jc w:val="both"/>
              <w:rPr>
                <w:rFonts w:ascii="Lustria" w:eastAsia="Lustria" w:hAnsi="Lustria" w:cs="Lustria"/>
              </w:rPr>
            </w:pP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 xml:space="preserve">Le domande dovranno comunque pervenire, </w:t>
            </w:r>
            <w:r>
              <w:rPr>
                <w:rFonts w:ascii="Lustria" w:eastAsia="Lustria" w:hAnsi="Lustria" w:cs="Lustria"/>
                <w:b/>
                <w:color w:val="000000"/>
              </w:rPr>
              <w:t xml:space="preserve">a pena di esclusione, entro le ore 12 del giorno </w:t>
            </w:r>
            <w:r>
              <w:rPr>
                <w:rFonts w:ascii="Lustria" w:eastAsia="Lustria" w:hAnsi="Lustria" w:cs="Lustria"/>
                <w:b/>
              </w:rPr>
              <w:t xml:space="preserve">10 </w:t>
            </w:r>
            <w:r>
              <w:rPr>
                <w:rFonts w:ascii="Lustria" w:eastAsia="Lustria" w:hAnsi="Lustria" w:cs="Lustria"/>
                <w:b/>
                <w:color w:val="000000"/>
              </w:rPr>
              <w:t>ottobre 202</w:t>
            </w:r>
            <w:r>
              <w:rPr>
                <w:rFonts w:ascii="Lustria" w:eastAsia="Lustria" w:hAnsi="Lustria" w:cs="Lustria"/>
                <w:b/>
              </w:rPr>
              <w:t>5</w:t>
            </w:r>
            <w:r>
              <w:rPr>
                <w:rFonts w:ascii="Lustria" w:eastAsia="Lustria" w:hAnsi="Lustria" w:cs="Lustria"/>
                <w:b/>
                <w:color w:val="000000"/>
              </w:rPr>
              <w:t xml:space="preserve">. </w:t>
            </w:r>
            <w:r>
              <w:rPr>
                <w:rFonts w:ascii="Lustria" w:eastAsia="Lustria" w:hAnsi="Lustria" w:cs="Lustria"/>
                <w:color w:val="000000"/>
              </w:rPr>
              <w:t>Il ricevimento delle domande rimane ad esclusivo rischio del mittente ove, per qualsiasi motivo, le stesse giungano a destinazione oltre il termine indicato non saranno valutate.</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Le domande dovranno contenere la motivazione per cui si richiede il permesso,</w:t>
            </w:r>
            <w:r>
              <w:rPr>
                <w:rFonts w:ascii="Lustria" w:eastAsia="Lustria" w:hAnsi="Lustria" w:cs="Lustria"/>
                <w:color w:val="000000"/>
              </w:rPr>
              <w:t xml:space="preserve"> indicando in particolare se lo studente richiedente sia portatore di disabilità (temporanea o permanente, grado di invalidità, nonché causa), se la stessa autovettura venga utilizzata da più studenti </w:t>
            </w:r>
            <w:r>
              <w:rPr>
                <w:rFonts w:ascii="Lustria" w:eastAsia="Lustria" w:hAnsi="Lustria" w:cs="Lustria"/>
              </w:rPr>
              <w:t>indicando nome</w:t>
            </w:r>
            <w:r>
              <w:rPr>
                <w:rFonts w:ascii="Lustria" w:eastAsia="Lustria" w:hAnsi="Lustria" w:cs="Lustria"/>
                <w:color w:val="000000"/>
              </w:rPr>
              <w:t xml:space="preserve"> e cognome, corso di laurea, anno di cors</w:t>
            </w:r>
            <w:r>
              <w:rPr>
                <w:rFonts w:ascii="Lustria" w:eastAsia="Lustria" w:hAnsi="Lustria" w:cs="Lustria"/>
                <w:color w:val="000000"/>
              </w:rPr>
              <w:t>o e sottoscrizione di ciascuno, ovvero il domicilio fuori dal Comune di Firenze.</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In caso di dichiarata invalidità lo studente dovrà produrre dichiarazione sostitutiva di atto di certificazione e notorietà redatto conformemente alla vigente normativa che l’</w:t>
            </w:r>
            <w:r>
              <w:rPr>
                <w:rFonts w:ascii="Lustria" w:eastAsia="Lustria" w:hAnsi="Lustria" w:cs="Lustria"/>
                <w:color w:val="000000"/>
              </w:rPr>
              <w:t>amministrazione si riserva di verificare. Il responsabile del procedimento potrà avvalersi, nei casi in cui lo ritenga opportuno, di apposita consulenza medica.</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La graduatoria verrà redatta tenendo conto, nell’ordine, dei seguenti requisiti:</w:t>
            </w:r>
          </w:p>
          <w:p w:rsidR="000D6147" w:rsidRDefault="001947E8">
            <w:pPr>
              <w:numPr>
                <w:ilvl w:val="0"/>
                <w:numId w:val="7"/>
              </w:numPr>
              <w:pBdr>
                <w:top w:val="nil"/>
                <w:left w:val="nil"/>
                <w:bottom w:val="nil"/>
                <w:right w:val="nil"/>
                <w:between w:val="nil"/>
              </w:pBdr>
              <w:spacing w:line="300" w:lineRule="auto"/>
              <w:ind w:right="129"/>
              <w:jc w:val="both"/>
              <w:rPr>
                <w:rFonts w:ascii="Palatino Linotype" w:eastAsia="Palatino Linotype" w:hAnsi="Palatino Linotype" w:cs="Palatino Linotype"/>
                <w:color w:val="000000"/>
              </w:rPr>
            </w:pPr>
            <w:r>
              <w:rPr>
                <w:rFonts w:ascii="Lustria" w:eastAsia="Lustria" w:hAnsi="Lustria" w:cs="Lustria"/>
                <w:b/>
                <w:color w:val="000000"/>
              </w:rPr>
              <w:t>portatori di d</w:t>
            </w:r>
            <w:r>
              <w:rPr>
                <w:rFonts w:ascii="Lustria" w:eastAsia="Lustria" w:hAnsi="Lustria" w:cs="Lustria"/>
                <w:b/>
                <w:color w:val="000000"/>
              </w:rPr>
              <w:t>isabilità permanente o temporanea</w:t>
            </w:r>
            <w:r>
              <w:rPr>
                <w:rFonts w:ascii="Lustria" w:eastAsia="Lustria" w:hAnsi="Lustria" w:cs="Lustria"/>
                <w:color w:val="000000"/>
              </w:rPr>
              <w:t xml:space="preserve"> con punteggio così suddiviso:</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ab/>
              <w:t>- invalidità uguale o inferiore al 25%:</w:t>
            </w:r>
            <w:r>
              <w:rPr>
                <w:rFonts w:ascii="Lustria" w:eastAsia="Lustria" w:hAnsi="Lustria" w:cs="Lustria"/>
                <w:color w:val="000000"/>
              </w:rPr>
              <w:tab/>
            </w:r>
            <w:r>
              <w:rPr>
                <w:rFonts w:ascii="Lustria" w:eastAsia="Lustria" w:hAnsi="Lustria" w:cs="Lustria"/>
                <w:color w:val="000000"/>
              </w:rPr>
              <w:tab/>
            </w:r>
            <w:r>
              <w:rPr>
                <w:rFonts w:ascii="Lustria" w:eastAsia="Lustria" w:hAnsi="Lustria" w:cs="Lustria"/>
                <w:color w:val="000000"/>
              </w:rPr>
              <w:tab/>
            </w:r>
            <w:r>
              <w:rPr>
                <w:rFonts w:ascii="Lustria" w:eastAsia="Lustria" w:hAnsi="Lustria" w:cs="Lustria"/>
                <w:color w:val="000000"/>
              </w:rPr>
              <w:tab/>
              <w:t>punti 50</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ab/>
              <w:t>- invalidità superiore al 25% e inferiore al 66%:</w:t>
            </w:r>
            <w:r>
              <w:rPr>
                <w:rFonts w:ascii="Lustria" w:eastAsia="Lustria" w:hAnsi="Lustria" w:cs="Lustria"/>
                <w:color w:val="000000"/>
              </w:rPr>
              <w:tab/>
            </w:r>
            <w:r>
              <w:rPr>
                <w:rFonts w:ascii="Lustria" w:eastAsia="Lustria" w:hAnsi="Lustria" w:cs="Lustria"/>
                <w:color w:val="000000"/>
              </w:rPr>
              <w:tab/>
            </w:r>
            <w:r>
              <w:rPr>
                <w:rFonts w:ascii="Lustria" w:eastAsia="Lustria" w:hAnsi="Lustria" w:cs="Lustria"/>
                <w:color w:val="000000"/>
              </w:rPr>
              <w:tab/>
              <w:t>punti 100</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ab/>
              <w:t>- invalidità uguale o superiore al 66%</w:t>
            </w:r>
            <w:r>
              <w:rPr>
                <w:rFonts w:ascii="Lustria" w:eastAsia="Lustria" w:hAnsi="Lustria" w:cs="Lustria"/>
                <w:color w:val="000000"/>
              </w:rPr>
              <w:tab/>
            </w:r>
            <w:r>
              <w:rPr>
                <w:rFonts w:ascii="Lustria" w:eastAsia="Lustria" w:hAnsi="Lustria" w:cs="Lustria"/>
                <w:color w:val="000000"/>
              </w:rPr>
              <w:tab/>
            </w:r>
            <w:r>
              <w:rPr>
                <w:rFonts w:ascii="Lustria" w:eastAsia="Lustria" w:hAnsi="Lustria" w:cs="Lustria"/>
                <w:color w:val="000000"/>
              </w:rPr>
              <w:tab/>
            </w:r>
            <w:r>
              <w:rPr>
                <w:rFonts w:ascii="Lustria" w:eastAsia="Lustria" w:hAnsi="Lustria" w:cs="Lustria"/>
                <w:color w:val="000000"/>
              </w:rPr>
              <w:tab/>
              <w:t>punti 150</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ab/>
              <w:t>- invalidità superiore</w:t>
            </w:r>
            <w:r>
              <w:rPr>
                <w:rFonts w:ascii="Lustria" w:eastAsia="Lustria" w:hAnsi="Lustria" w:cs="Lustria"/>
                <w:color w:val="000000"/>
              </w:rPr>
              <w:t xml:space="preserve"> al 25%</w:t>
            </w:r>
            <w:r>
              <w:rPr>
                <w:rFonts w:ascii="Lustria" w:eastAsia="Lustria" w:hAnsi="Lustria" w:cs="Lustria"/>
                <w:b/>
                <w:color w:val="000000"/>
              </w:rPr>
              <w:t xml:space="preserve"> comportante difficoltà motorie</w:t>
            </w:r>
            <w:r>
              <w:rPr>
                <w:rFonts w:ascii="Lustria" w:eastAsia="Lustria" w:hAnsi="Lustria" w:cs="Lustria"/>
                <w:color w:val="000000"/>
              </w:rPr>
              <w:t>:</w:t>
            </w:r>
            <w:r>
              <w:rPr>
                <w:rFonts w:ascii="Lustria" w:eastAsia="Lustria" w:hAnsi="Lustria" w:cs="Lustria"/>
                <w:color w:val="000000"/>
              </w:rPr>
              <w:tab/>
              <w:t>punti 150</w:t>
            </w:r>
          </w:p>
          <w:p w:rsidR="000D6147" w:rsidRDefault="001947E8">
            <w:pPr>
              <w:numPr>
                <w:ilvl w:val="0"/>
                <w:numId w:val="7"/>
              </w:numPr>
              <w:pBdr>
                <w:top w:val="nil"/>
                <w:left w:val="nil"/>
                <w:bottom w:val="nil"/>
                <w:right w:val="nil"/>
                <w:between w:val="nil"/>
              </w:pBdr>
              <w:spacing w:line="300" w:lineRule="auto"/>
              <w:ind w:right="129"/>
              <w:jc w:val="both"/>
              <w:rPr>
                <w:rFonts w:ascii="Palatino Linotype" w:eastAsia="Palatino Linotype" w:hAnsi="Palatino Linotype" w:cs="Palatino Linotype"/>
                <w:color w:val="000000"/>
              </w:rPr>
            </w:pPr>
            <w:r>
              <w:rPr>
                <w:rFonts w:ascii="Lustria" w:eastAsia="Lustria" w:hAnsi="Lustria" w:cs="Lustria"/>
                <w:b/>
                <w:color w:val="000000"/>
              </w:rPr>
              <w:t>utilizzo della stessa autovettura da parte di più studenti</w:t>
            </w:r>
            <w:r>
              <w:rPr>
                <w:rFonts w:ascii="Lustria" w:eastAsia="Lustria" w:hAnsi="Lustria" w:cs="Lustria"/>
                <w:color w:val="000000"/>
              </w:rPr>
              <w:t xml:space="preserve"> con punteggio così suddiviso:</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ab/>
              <w:t>- tre persone:</w:t>
            </w:r>
            <w:r>
              <w:rPr>
                <w:rFonts w:ascii="Lustria" w:eastAsia="Lustria" w:hAnsi="Lustria" w:cs="Lustria"/>
                <w:color w:val="000000"/>
              </w:rPr>
              <w:tab/>
            </w:r>
            <w:r>
              <w:rPr>
                <w:rFonts w:ascii="Lustria" w:eastAsia="Lustria" w:hAnsi="Lustria" w:cs="Lustria"/>
                <w:color w:val="000000"/>
              </w:rPr>
              <w:tab/>
            </w:r>
            <w:r>
              <w:rPr>
                <w:rFonts w:ascii="Lustria" w:eastAsia="Lustria" w:hAnsi="Lustria" w:cs="Lustria"/>
                <w:color w:val="000000"/>
              </w:rPr>
              <w:tab/>
              <w:t>punti 5</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ab/>
              <w:t>- quattro persone:</w:t>
            </w:r>
            <w:r>
              <w:rPr>
                <w:rFonts w:ascii="Lustria" w:eastAsia="Lustria" w:hAnsi="Lustria" w:cs="Lustria"/>
                <w:color w:val="000000"/>
              </w:rPr>
              <w:tab/>
            </w:r>
            <w:r>
              <w:rPr>
                <w:rFonts w:ascii="Lustria" w:eastAsia="Lustria" w:hAnsi="Lustria" w:cs="Lustria"/>
                <w:color w:val="000000"/>
              </w:rPr>
              <w:tab/>
              <w:t>punti 15</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ab/>
              <w:t>- cinque persone:</w:t>
            </w:r>
            <w:r>
              <w:rPr>
                <w:rFonts w:ascii="Lustria" w:eastAsia="Lustria" w:hAnsi="Lustria" w:cs="Lustria"/>
                <w:color w:val="000000"/>
              </w:rPr>
              <w:tab/>
            </w:r>
            <w:r>
              <w:rPr>
                <w:rFonts w:ascii="Lustria" w:eastAsia="Lustria" w:hAnsi="Lustria" w:cs="Lustria"/>
                <w:color w:val="000000"/>
              </w:rPr>
              <w:tab/>
              <w:t>punti 30</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ab/>
              <w:t>- sei persone:</w:t>
            </w:r>
            <w:r>
              <w:rPr>
                <w:rFonts w:ascii="Lustria" w:eastAsia="Lustria" w:hAnsi="Lustria" w:cs="Lustria"/>
                <w:color w:val="000000"/>
              </w:rPr>
              <w:tab/>
            </w:r>
            <w:r>
              <w:rPr>
                <w:rFonts w:ascii="Lustria" w:eastAsia="Lustria" w:hAnsi="Lustria" w:cs="Lustria"/>
                <w:color w:val="000000"/>
              </w:rPr>
              <w:tab/>
            </w:r>
            <w:r>
              <w:rPr>
                <w:rFonts w:ascii="Lustria" w:eastAsia="Lustria" w:hAnsi="Lustria" w:cs="Lustria"/>
                <w:color w:val="000000"/>
              </w:rPr>
              <w:tab/>
              <w:t>punti 35</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ab/>
            </w:r>
            <w:r>
              <w:rPr>
                <w:rFonts w:ascii="Lustria" w:eastAsia="Lustria" w:hAnsi="Lustria" w:cs="Lustria"/>
                <w:color w:val="000000"/>
              </w:rPr>
              <w:t>- sette persone:</w:t>
            </w:r>
            <w:r>
              <w:rPr>
                <w:rFonts w:ascii="Lustria" w:eastAsia="Lustria" w:hAnsi="Lustria" w:cs="Lustria"/>
                <w:color w:val="000000"/>
              </w:rPr>
              <w:tab/>
            </w:r>
            <w:r>
              <w:rPr>
                <w:rFonts w:ascii="Lustria" w:eastAsia="Lustria" w:hAnsi="Lustria" w:cs="Lustria"/>
                <w:color w:val="000000"/>
              </w:rPr>
              <w:tab/>
              <w:t xml:space="preserve">                punti 40</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ab/>
              <w:t>- oltre sette persone:</w:t>
            </w:r>
            <w:r>
              <w:rPr>
                <w:rFonts w:ascii="Lustria" w:eastAsia="Lustria" w:hAnsi="Lustria" w:cs="Lustria"/>
                <w:color w:val="000000"/>
              </w:rPr>
              <w:tab/>
            </w:r>
            <w:r>
              <w:rPr>
                <w:rFonts w:ascii="Lustria" w:eastAsia="Lustria" w:hAnsi="Lustria" w:cs="Lustria"/>
                <w:color w:val="000000"/>
              </w:rPr>
              <w:tab/>
              <w:t>punti 45</w:t>
            </w:r>
            <w:r>
              <w:rPr>
                <w:rFonts w:ascii="Lustria" w:eastAsia="Lustria" w:hAnsi="Lustria" w:cs="Lustria"/>
                <w:color w:val="000000"/>
              </w:rPr>
              <w:tab/>
            </w:r>
            <w:r>
              <w:rPr>
                <w:rFonts w:ascii="Lustria" w:eastAsia="Lustria" w:hAnsi="Lustria" w:cs="Lustria"/>
                <w:color w:val="000000"/>
              </w:rPr>
              <w:tab/>
            </w:r>
            <w:r>
              <w:rPr>
                <w:rFonts w:ascii="Lustria" w:eastAsia="Lustria" w:hAnsi="Lustria" w:cs="Lustria"/>
                <w:color w:val="000000"/>
              </w:rPr>
              <w:tab/>
            </w:r>
          </w:p>
          <w:p w:rsidR="000D6147" w:rsidRDefault="001947E8">
            <w:pPr>
              <w:numPr>
                <w:ilvl w:val="0"/>
                <w:numId w:val="7"/>
              </w:numPr>
              <w:pBdr>
                <w:top w:val="nil"/>
                <w:left w:val="nil"/>
                <w:bottom w:val="nil"/>
                <w:right w:val="nil"/>
                <w:between w:val="nil"/>
              </w:pBdr>
              <w:spacing w:line="300" w:lineRule="auto"/>
              <w:ind w:right="129"/>
              <w:jc w:val="both"/>
              <w:rPr>
                <w:rFonts w:ascii="Palatino Linotype" w:eastAsia="Palatino Linotype" w:hAnsi="Palatino Linotype" w:cs="Palatino Linotype"/>
                <w:color w:val="000000"/>
              </w:rPr>
            </w:pPr>
            <w:r>
              <w:rPr>
                <w:rFonts w:ascii="Lustria" w:eastAsia="Lustria" w:hAnsi="Lustria" w:cs="Lustria"/>
                <w:b/>
                <w:color w:val="000000"/>
              </w:rPr>
              <w:t>Domicilio fuori Firenze</w:t>
            </w:r>
            <w:r>
              <w:rPr>
                <w:rFonts w:ascii="Lustria" w:eastAsia="Lustria" w:hAnsi="Lustria" w:cs="Lustria"/>
                <w:color w:val="000000"/>
              </w:rPr>
              <w:t xml:space="preserve"> e distanza espressa in km: </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ab/>
              <w:t>- per ogni km vengono assegnati punti 0,1</w:t>
            </w:r>
          </w:p>
          <w:p w:rsidR="000D6147" w:rsidRDefault="001947E8">
            <w:pPr>
              <w:numPr>
                <w:ilvl w:val="0"/>
                <w:numId w:val="7"/>
              </w:numPr>
              <w:pBdr>
                <w:top w:val="nil"/>
                <w:left w:val="nil"/>
                <w:bottom w:val="nil"/>
                <w:right w:val="nil"/>
                <w:between w:val="nil"/>
              </w:pBdr>
              <w:spacing w:line="300" w:lineRule="auto"/>
              <w:ind w:right="129"/>
              <w:jc w:val="both"/>
              <w:rPr>
                <w:rFonts w:ascii="Palatino Linotype" w:eastAsia="Palatino Linotype" w:hAnsi="Palatino Linotype" w:cs="Palatino Linotype"/>
                <w:color w:val="000000"/>
              </w:rPr>
            </w:pPr>
            <w:r>
              <w:rPr>
                <w:rFonts w:ascii="Lustria" w:eastAsia="Lustria" w:hAnsi="Lustria" w:cs="Lustria"/>
                <w:b/>
                <w:color w:val="000000"/>
              </w:rPr>
              <w:t>Utilizzo di mezzi ecologici</w:t>
            </w:r>
            <w:r>
              <w:rPr>
                <w:rFonts w:ascii="Lustria" w:eastAsia="Lustria" w:hAnsi="Lustria" w:cs="Lustria"/>
                <w:color w:val="000000"/>
              </w:rPr>
              <w:t xml:space="preserve"> con punteggio così suddiviso:</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ab/>
              <w:t>- auto elettriche:</w:t>
            </w:r>
            <w:r>
              <w:rPr>
                <w:rFonts w:ascii="Lustria" w:eastAsia="Lustria" w:hAnsi="Lustria" w:cs="Lustria"/>
                <w:color w:val="000000"/>
              </w:rPr>
              <w:tab/>
            </w:r>
            <w:r>
              <w:rPr>
                <w:rFonts w:ascii="Lustria" w:eastAsia="Lustria" w:hAnsi="Lustria" w:cs="Lustria"/>
                <w:color w:val="000000"/>
              </w:rPr>
              <w:tab/>
              <w:t>pu</w:t>
            </w:r>
            <w:r>
              <w:rPr>
                <w:rFonts w:ascii="Lustria" w:eastAsia="Lustria" w:hAnsi="Lustria" w:cs="Lustria"/>
                <w:color w:val="000000"/>
              </w:rPr>
              <w:t>nti 4</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ab/>
              <w:t>- auto euro 6;</w:t>
            </w:r>
            <w:r>
              <w:rPr>
                <w:rFonts w:ascii="Lustria" w:eastAsia="Lustria" w:hAnsi="Lustria" w:cs="Lustria"/>
                <w:color w:val="000000"/>
              </w:rPr>
              <w:tab/>
            </w:r>
            <w:r>
              <w:rPr>
                <w:rFonts w:ascii="Lustria" w:eastAsia="Lustria" w:hAnsi="Lustria" w:cs="Lustria"/>
                <w:color w:val="000000"/>
              </w:rPr>
              <w:tab/>
            </w:r>
            <w:r>
              <w:rPr>
                <w:rFonts w:ascii="Lustria" w:eastAsia="Lustria" w:hAnsi="Lustria" w:cs="Lustria"/>
                <w:color w:val="000000"/>
              </w:rPr>
              <w:tab/>
              <w:t>punti 4</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ab/>
              <w:t>- auto euro 5:</w:t>
            </w:r>
            <w:r>
              <w:rPr>
                <w:rFonts w:ascii="Lustria" w:eastAsia="Lustria" w:hAnsi="Lustria" w:cs="Lustria"/>
                <w:color w:val="000000"/>
              </w:rPr>
              <w:tab/>
            </w:r>
            <w:r>
              <w:rPr>
                <w:rFonts w:ascii="Lustria" w:eastAsia="Lustria" w:hAnsi="Lustria" w:cs="Lustria"/>
                <w:color w:val="000000"/>
              </w:rPr>
              <w:tab/>
            </w:r>
            <w:r>
              <w:rPr>
                <w:rFonts w:ascii="Lustria" w:eastAsia="Lustria" w:hAnsi="Lustria" w:cs="Lustria"/>
                <w:color w:val="000000"/>
              </w:rPr>
              <w:tab/>
              <w:t>punti 3</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ab/>
              <w:t>- auto gas metano (modello ammesso solo di ultima generazione): punti 3</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ab/>
              <w:t>- auto euro 4:</w:t>
            </w:r>
            <w:r>
              <w:rPr>
                <w:rFonts w:ascii="Lustria" w:eastAsia="Lustria" w:hAnsi="Lustria" w:cs="Lustria"/>
                <w:color w:val="000000"/>
              </w:rPr>
              <w:tab/>
            </w:r>
            <w:r>
              <w:rPr>
                <w:rFonts w:ascii="Lustria" w:eastAsia="Lustria" w:hAnsi="Lustria" w:cs="Lustria"/>
                <w:color w:val="000000"/>
              </w:rPr>
              <w:tab/>
            </w:r>
            <w:r>
              <w:rPr>
                <w:rFonts w:ascii="Lustria" w:eastAsia="Lustria" w:hAnsi="Lustria" w:cs="Lustria"/>
                <w:color w:val="000000"/>
              </w:rPr>
              <w:tab/>
              <w:t>punti 1.</w:t>
            </w:r>
          </w:p>
          <w:p w:rsidR="000D6147" w:rsidRDefault="000D6147">
            <w:pPr>
              <w:pBdr>
                <w:top w:val="nil"/>
                <w:left w:val="nil"/>
                <w:bottom w:val="nil"/>
                <w:right w:val="nil"/>
                <w:between w:val="nil"/>
              </w:pBdr>
              <w:spacing w:line="300" w:lineRule="auto"/>
              <w:ind w:left="360" w:right="129"/>
              <w:jc w:val="both"/>
              <w:rPr>
                <w:rFonts w:ascii="Lustria" w:eastAsia="Lustria" w:hAnsi="Lustria" w:cs="Lustria"/>
              </w:rPr>
            </w:pP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Nessun punto per mezzi diversi. Al posteggio non sono ammessi autoveicoli con impianti GPL e gas Metano (eccetto autoveicoli a gas metano di ultima generazione).</w:t>
            </w:r>
          </w:p>
          <w:p w:rsidR="000D6147" w:rsidRDefault="000D6147">
            <w:pPr>
              <w:spacing w:line="300" w:lineRule="auto"/>
              <w:ind w:left="360" w:right="129"/>
              <w:jc w:val="both"/>
              <w:rPr>
                <w:rFonts w:ascii="Lustria" w:eastAsia="Lustria" w:hAnsi="Lustria" w:cs="Lustria"/>
              </w:rPr>
            </w:pPr>
          </w:p>
          <w:p w:rsidR="000D6147" w:rsidRDefault="000D6147">
            <w:pPr>
              <w:spacing w:line="300" w:lineRule="auto"/>
              <w:ind w:left="360" w:right="129"/>
              <w:jc w:val="both"/>
              <w:rPr>
                <w:rFonts w:ascii="Lustria" w:eastAsia="Lustria" w:hAnsi="Lustria" w:cs="Lustria"/>
              </w:rPr>
            </w:pPr>
          </w:p>
          <w:p w:rsidR="000D6147" w:rsidRDefault="000D6147">
            <w:pPr>
              <w:spacing w:line="300" w:lineRule="auto"/>
              <w:ind w:left="360" w:right="129"/>
              <w:jc w:val="both"/>
              <w:rPr>
                <w:rFonts w:ascii="Lustria" w:eastAsia="Lustria" w:hAnsi="Lustria" w:cs="Lustria"/>
              </w:rPr>
            </w:pPr>
          </w:p>
          <w:p w:rsidR="000D6147" w:rsidRDefault="001947E8">
            <w:pPr>
              <w:spacing w:line="300" w:lineRule="auto"/>
              <w:ind w:left="360" w:right="129"/>
              <w:jc w:val="both"/>
              <w:rPr>
                <w:rFonts w:ascii="Lustria" w:eastAsia="Lustria" w:hAnsi="Lustria" w:cs="Lustria"/>
              </w:rPr>
            </w:pPr>
            <w:r>
              <w:rPr>
                <w:rFonts w:ascii="Lustria" w:eastAsia="Lustria" w:hAnsi="Lustria" w:cs="Lustria"/>
              </w:rPr>
              <w:t xml:space="preserve">Qualora si verifichino casi di </w:t>
            </w:r>
            <w:r>
              <w:rPr>
                <w:rFonts w:ascii="Lustria" w:eastAsia="Lustria" w:hAnsi="Lustria" w:cs="Lustria"/>
                <w:b/>
              </w:rPr>
              <w:t>parità tra gli aventi diritto</w:t>
            </w:r>
            <w:r>
              <w:rPr>
                <w:rFonts w:ascii="Lustria" w:eastAsia="Lustria" w:hAnsi="Lustria" w:cs="Lustria"/>
              </w:rPr>
              <w:t>, verrà tenuto conto della data e dell’orario di invio (online) o di ricezione (consegna a mano, raccomandata A/R o PEC).</w:t>
            </w:r>
          </w:p>
          <w:p w:rsidR="000D6147" w:rsidRDefault="001947E8">
            <w:pPr>
              <w:spacing w:line="300" w:lineRule="auto"/>
              <w:ind w:left="360" w:right="129"/>
              <w:jc w:val="both"/>
              <w:rPr>
                <w:rFonts w:ascii="Lustria" w:eastAsia="Lustria" w:hAnsi="Lustria" w:cs="Lustria"/>
              </w:rPr>
            </w:pPr>
            <w:r>
              <w:rPr>
                <w:rFonts w:ascii="Lustria" w:eastAsia="Lustria" w:hAnsi="Lustria" w:cs="Lustria"/>
              </w:rPr>
              <w:t>In caso di invio di domande multiple verrà presa in esame solo l’ultima in ordine di arrivo con conseguente annullamento di tutte le d</w:t>
            </w:r>
            <w:r>
              <w:rPr>
                <w:rFonts w:ascii="Lustria" w:eastAsia="Lustria" w:hAnsi="Lustria" w:cs="Lustria"/>
              </w:rPr>
              <w:t>omande precedentemente inviate.</w:t>
            </w:r>
          </w:p>
          <w:p w:rsidR="000D6147" w:rsidRDefault="001947E8">
            <w:pPr>
              <w:spacing w:line="300" w:lineRule="auto"/>
              <w:ind w:left="360" w:right="129"/>
              <w:jc w:val="both"/>
              <w:rPr>
                <w:rFonts w:ascii="Lustria" w:eastAsia="Lustria" w:hAnsi="Lustria" w:cs="Lustria"/>
              </w:rPr>
            </w:pPr>
            <w:r>
              <w:rPr>
                <w:rFonts w:ascii="Lustria" w:eastAsia="Lustria" w:hAnsi="Lustria" w:cs="Lustria"/>
              </w:rPr>
              <w:t xml:space="preserve">Le </w:t>
            </w:r>
            <w:r>
              <w:rPr>
                <w:rFonts w:ascii="Lustria" w:eastAsia="Lustria" w:hAnsi="Lustria" w:cs="Lustria"/>
                <w:b/>
              </w:rPr>
              <w:t>graduatorie finali</w:t>
            </w:r>
            <w:r>
              <w:rPr>
                <w:rFonts w:ascii="Lustria" w:eastAsia="Lustria" w:hAnsi="Lustria" w:cs="Lustria"/>
              </w:rPr>
              <w:t xml:space="preserve"> saranno pubblicate alla pagina </w:t>
            </w:r>
            <w:hyperlink r:id="rId9">
              <w:r>
                <w:rPr>
                  <w:rFonts w:ascii="Lustria" w:eastAsia="Lustria" w:hAnsi="Lustria" w:cs="Lustria"/>
                  <w:color w:val="1155CC"/>
                  <w:u w:val="single"/>
                </w:rPr>
                <w:t>Permessi per il parcheggio destinati agli Studenti | UNIFI</w:t>
              </w:r>
            </w:hyperlink>
            <w:r>
              <w:rPr>
                <w:rFonts w:ascii="Lustria" w:eastAsia="Lustria" w:hAnsi="Lustria" w:cs="Lustria"/>
              </w:rPr>
              <w:t xml:space="preserve"> oltre che sui siti delle rispettive Scuole afferenti alla st</w:t>
            </w:r>
            <w:r>
              <w:rPr>
                <w:rFonts w:ascii="Lustria" w:eastAsia="Lustria" w:hAnsi="Lustria" w:cs="Lustria"/>
              </w:rPr>
              <w:t>ruttura, e precisamente:</w:t>
            </w:r>
          </w:p>
          <w:p w:rsidR="000D6147" w:rsidRDefault="001947E8">
            <w:pPr>
              <w:spacing w:line="300" w:lineRule="auto"/>
              <w:ind w:left="360" w:right="129"/>
              <w:jc w:val="both"/>
              <w:rPr>
                <w:rFonts w:ascii="Lustria" w:eastAsia="Lustria" w:hAnsi="Lustria" w:cs="Lustria"/>
              </w:rPr>
            </w:pPr>
            <w:r>
              <w:rPr>
                <w:rFonts w:ascii="Lustria" w:eastAsia="Lustria" w:hAnsi="Lustria" w:cs="Lustria"/>
              </w:rPr>
              <w:t xml:space="preserve">Per plesso didattico di </w:t>
            </w:r>
            <w:r>
              <w:rPr>
                <w:rFonts w:ascii="Lustria" w:eastAsia="Lustria" w:hAnsi="Lustria" w:cs="Lustria"/>
                <w:b/>
              </w:rPr>
              <w:t>Novoli</w:t>
            </w:r>
            <w:r>
              <w:rPr>
                <w:rFonts w:ascii="Lustria" w:eastAsia="Lustria" w:hAnsi="Lustria" w:cs="Lustria"/>
              </w:rPr>
              <w:t xml:space="preserve"> le Scuole di Economia, Giurisprudenza, Scienze Politiche ed Agraria,</w:t>
            </w:r>
          </w:p>
          <w:p w:rsidR="000D6147" w:rsidRDefault="001947E8">
            <w:pPr>
              <w:spacing w:line="300" w:lineRule="auto"/>
              <w:ind w:left="360" w:right="129"/>
              <w:jc w:val="both"/>
              <w:rPr>
                <w:rFonts w:ascii="Lustria" w:eastAsia="Lustria" w:hAnsi="Lustria" w:cs="Lustria"/>
              </w:rPr>
            </w:pPr>
            <w:r>
              <w:rPr>
                <w:rFonts w:ascii="Lustria" w:eastAsia="Lustria" w:hAnsi="Lustria" w:cs="Lustria"/>
              </w:rPr>
              <w:t xml:space="preserve">Per plesso didattico </w:t>
            </w:r>
            <w:r>
              <w:rPr>
                <w:rFonts w:ascii="Lustria" w:eastAsia="Lustria" w:hAnsi="Lustria" w:cs="Lustria"/>
                <w:b/>
              </w:rPr>
              <w:t>Morgagni</w:t>
            </w:r>
            <w:r>
              <w:rPr>
                <w:rFonts w:ascii="Lustria" w:eastAsia="Lustria" w:hAnsi="Lustria" w:cs="Lustria"/>
              </w:rPr>
              <w:t xml:space="preserve"> le Scuole di Ingegneria, SSU e SMFN.</w:t>
            </w:r>
          </w:p>
          <w:p w:rsidR="000D6147" w:rsidRDefault="001947E8">
            <w:pPr>
              <w:spacing w:line="300" w:lineRule="auto"/>
              <w:ind w:left="360" w:right="129"/>
              <w:jc w:val="both"/>
              <w:rPr>
                <w:rFonts w:ascii="Lustria" w:eastAsia="Lustria" w:hAnsi="Lustria" w:cs="Lustria"/>
                <w:color w:val="000000"/>
              </w:rPr>
            </w:pPr>
            <w:r>
              <w:rPr>
                <w:rFonts w:ascii="Lustria" w:eastAsia="Lustria" w:hAnsi="Lustria" w:cs="Lustria"/>
              </w:rPr>
              <w:t>Le graduatorie avranno durata per tutto l’anno accademico e potr</w:t>
            </w:r>
            <w:r>
              <w:rPr>
                <w:rFonts w:ascii="Lustria" w:eastAsia="Lustria" w:hAnsi="Lustria" w:cs="Lustria"/>
              </w:rPr>
              <w:t>anno scorrere in caso di rinuncia o revoca dei permessi assegnati o nel caso in cui vengano meno i requisiti che legittimino l’autorizzazione al parcheggio degli studenti assegnatari.</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b/>
                <w:i/>
                <w:color w:val="000000"/>
              </w:rPr>
            </w:pPr>
            <w:r>
              <w:rPr>
                <w:rFonts w:ascii="Lustria" w:eastAsia="Lustria" w:hAnsi="Lustria" w:cs="Lustria"/>
                <w:b/>
              </w:rPr>
              <w:t xml:space="preserve">3) </w:t>
            </w:r>
            <w:r>
              <w:rPr>
                <w:rFonts w:ascii="Lustria" w:eastAsia="Lustria" w:hAnsi="Lustria" w:cs="Lustria"/>
                <w:b/>
                <w:color w:val="000000"/>
              </w:rPr>
              <w:t xml:space="preserve">Domande e requisiti per l’assegnazione temporanea </w:t>
            </w:r>
            <w:r>
              <w:rPr>
                <w:rFonts w:ascii="Lustria" w:eastAsia="Lustria" w:hAnsi="Lustria" w:cs="Lustria"/>
                <w:b/>
              </w:rPr>
              <w:t xml:space="preserve">di n. </w:t>
            </w:r>
            <w:r>
              <w:rPr>
                <w:rFonts w:ascii="Lustria" w:eastAsia="Lustria" w:hAnsi="Lustria" w:cs="Lustria"/>
                <w:b/>
                <w:color w:val="000000"/>
              </w:rPr>
              <w:t>2 (due) posti</w:t>
            </w:r>
            <w:r>
              <w:rPr>
                <w:rFonts w:ascii="Lustria" w:eastAsia="Lustria" w:hAnsi="Lustria" w:cs="Lustria"/>
                <w:b/>
              </w:rPr>
              <w:t xml:space="preserve"> </w:t>
            </w:r>
            <w:r>
              <w:rPr>
                <w:rFonts w:ascii="Lustria" w:eastAsia="Lustria" w:hAnsi="Lustria" w:cs="Lustria"/>
                <w:b/>
                <w:color w:val="000000"/>
              </w:rPr>
              <w:t>per motivi di disabilità mo</w:t>
            </w:r>
            <w:r>
              <w:rPr>
                <w:rFonts w:ascii="Lustria" w:eastAsia="Lustria" w:hAnsi="Lustria" w:cs="Lustria"/>
                <w:b/>
              </w:rPr>
              <w:t xml:space="preserve">toria, come disposto al </w:t>
            </w:r>
            <w:r>
              <w:rPr>
                <w:rFonts w:ascii="Lustria" w:eastAsia="Lustria" w:hAnsi="Lustria" w:cs="Lustria"/>
                <w:i/>
              </w:rPr>
              <w:t xml:space="preserve"> </w:t>
            </w:r>
            <w:r>
              <w:rPr>
                <w:rFonts w:ascii="Lustria" w:eastAsia="Lustria" w:hAnsi="Lustria" w:cs="Lustria"/>
                <w:b/>
                <w:i/>
              </w:rPr>
              <w:t>paragrafo 1) Permessi di parcheggiare.</w:t>
            </w:r>
          </w:p>
          <w:p w:rsidR="000D6147" w:rsidRDefault="001947E8">
            <w:pPr>
              <w:numPr>
                <w:ilvl w:val="0"/>
                <w:numId w:val="2"/>
              </w:numPr>
              <w:pBdr>
                <w:top w:val="nil"/>
                <w:left w:val="nil"/>
                <w:bottom w:val="nil"/>
                <w:right w:val="nil"/>
                <w:between w:val="nil"/>
              </w:pBdr>
              <w:spacing w:line="300" w:lineRule="auto"/>
              <w:ind w:right="129"/>
              <w:jc w:val="both"/>
              <w:rPr>
                <w:rFonts w:ascii="Lustria" w:eastAsia="Lustria" w:hAnsi="Lustria" w:cs="Lustria"/>
              </w:rPr>
            </w:pPr>
            <w:r>
              <w:rPr>
                <w:rFonts w:ascii="Lustria" w:eastAsia="Lustria" w:hAnsi="Lustria" w:cs="Lustria"/>
                <w:color w:val="000000"/>
              </w:rPr>
              <w:t>Gli studenti d</w:t>
            </w:r>
            <w:r>
              <w:rPr>
                <w:rFonts w:ascii="Lustria" w:eastAsia="Lustria" w:hAnsi="Lustria" w:cs="Lustria"/>
              </w:rPr>
              <w:t>el</w:t>
            </w:r>
            <w:r>
              <w:rPr>
                <w:rFonts w:ascii="Lustria" w:eastAsia="Lustria" w:hAnsi="Lustria" w:cs="Lustria"/>
                <w:color w:val="000000"/>
              </w:rPr>
              <w:t xml:space="preserve"> plesso didattico di Novoli che nel corso dell’anno a seguito di malattia, infortunio o altro evento dannoso, abbiano riportato una disabilità motoria, </w:t>
            </w:r>
            <w:r>
              <w:rPr>
                <w:rFonts w:ascii="Lustria" w:eastAsia="Lustria" w:hAnsi="Lustria" w:cs="Lustria"/>
              </w:rPr>
              <w:t xml:space="preserve">potranno </w:t>
            </w:r>
            <w:r>
              <w:rPr>
                <w:rFonts w:ascii="Lustria" w:eastAsia="Lustria" w:hAnsi="Lustria" w:cs="Lustria"/>
                <w:color w:val="000000"/>
              </w:rPr>
              <w:t>presentare domanda per l’assegnazione temporanea del permesso di parcheggio presso il</w:t>
            </w:r>
            <w:r>
              <w:rPr>
                <w:rFonts w:ascii="Lustria" w:eastAsia="Lustria" w:hAnsi="Lustria" w:cs="Lustria"/>
                <w:b/>
                <w:color w:val="000000"/>
              </w:rPr>
              <w:t xml:space="preserve"> front off</w:t>
            </w:r>
            <w:r>
              <w:rPr>
                <w:rFonts w:ascii="Lustria" w:eastAsia="Lustria" w:hAnsi="Lustria" w:cs="Lustria"/>
                <w:b/>
                <w:color w:val="000000"/>
              </w:rPr>
              <w:t>ice Edificio D1, Via delle Pandette, 32 Firenze</w:t>
            </w:r>
            <w:r>
              <w:rPr>
                <w:rFonts w:ascii="Lustria" w:eastAsia="Lustria" w:hAnsi="Lustria" w:cs="Lustria"/>
                <w:color w:val="000000"/>
              </w:rPr>
              <w:t xml:space="preserve"> (dal lunedi al venerdi dalle </w:t>
            </w:r>
            <w:r>
              <w:rPr>
                <w:rFonts w:ascii="Lustria" w:eastAsia="Lustria" w:hAnsi="Lustria" w:cs="Lustria"/>
              </w:rPr>
              <w:t>ore</w:t>
            </w:r>
            <w:r>
              <w:rPr>
                <w:rFonts w:ascii="Lustria" w:eastAsia="Lustria" w:hAnsi="Lustria" w:cs="Lustria"/>
                <w:color w:val="000000"/>
              </w:rPr>
              <w:t xml:space="preserve"> </w:t>
            </w:r>
            <w:r>
              <w:rPr>
                <w:rFonts w:ascii="Lustria" w:eastAsia="Lustria" w:hAnsi="Lustria" w:cs="Lustria"/>
              </w:rPr>
              <w:t>8:00 alle 17:00 - telefono: 0552759001 )</w:t>
            </w:r>
            <w:r>
              <w:rPr>
                <w:rFonts w:ascii="Lustria" w:eastAsia="Lustria" w:hAnsi="Lustria" w:cs="Lustria"/>
                <w:color w:val="000000"/>
              </w:rPr>
              <w:t>, o in alternativa spedire la domanda allo stesso indirizzo a mezzo di raccomandata con ricevuta di ritorno</w:t>
            </w:r>
            <w:r>
              <w:rPr>
                <w:rFonts w:ascii="Lustria" w:eastAsia="Lustria" w:hAnsi="Lustria" w:cs="Lustria"/>
              </w:rPr>
              <w:t xml:space="preserve"> o a mezzo PEC all’indirizzo</w:t>
            </w:r>
            <w:r>
              <w:rPr>
                <w:rFonts w:ascii="Lustria" w:eastAsia="Lustria" w:hAnsi="Lustria" w:cs="Lustria"/>
              </w:rPr>
              <w:t xml:space="preserve"> </w:t>
            </w:r>
            <w:r>
              <w:rPr>
                <w:rFonts w:ascii="Lustria" w:eastAsia="Lustria" w:hAnsi="Lustria" w:cs="Lustria"/>
                <w:b/>
              </w:rPr>
              <w:t>Servizi-patrimoniali-logistici@pec.unifi.it</w:t>
            </w:r>
            <w:r>
              <w:rPr>
                <w:rFonts w:ascii="Lustria" w:eastAsia="Lustria" w:hAnsi="Lustria" w:cs="Lustria"/>
              </w:rPr>
              <w:t xml:space="preserve"> con le modalità indicate a pagina 5 (cinque) del presente atto. </w:t>
            </w:r>
          </w:p>
          <w:p w:rsidR="000D6147" w:rsidRDefault="001947E8">
            <w:pPr>
              <w:numPr>
                <w:ilvl w:val="0"/>
                <w:numId w:val="2"/>
              </w:numPr>
              <w:pBdr>
                <w:top w:val="nil"/>
                <w:left w:val="nil"/>
                <w:bottom w:val="nil"/>
                <w:right w:val="nil"/>
                <w:between w:val="nil"/>
              </w:pBdr>
              <w:spacing w:line="300" w:lineRule="auto"/>
              <w:ind w:right="129"/>
              <w:jc w:val="both"/>
              <w:rPr>
                <w:rFonts w:ascii="Lustria" w:eastAsia="Lustria" w:hAnsi="Lustria" w:cs="Lustria"/>
              </w:rPr>
            </w:pPr>
            <w:r>
              <w:rPr>
                <w:rFonts w:ascii="Lustria" w:eastAsia="Lustria" w:hAnsi="Lustria" w:cs="Lustria"/>
                <w:color w:val="000000"/>
              </w:rPr>
              <w:t>Gli studenti del plesso didattico Morgagni che nel corso dell’anno a seguito di malattia, infortunio o altro evento dannoso, abbiano riportato una</w:t>
            </w:r>
            <w:r>
              <w:rPr>
                <w:rFonts w:ascii="Lustria" w:eastAsia="Lustria" w:hAnsi="Lustria" w:cs="Lustria"/>
                <w:color w:val="000000"/>
              </w:rPr>
              <w:t xml:space="preserve"> disabilità motoria, possono presentare domanda per l’assegnazione temporanea del permesso di parcheggio presso il</w:t>
            </w:r>
            <w:r>
              <w:rPr>
                <w:rFonts w:ascii="Lustria" w:eastAsia="Lustria" w:hAnsi="Lustria" w:cs="Lustria"/>
                <w:b/>
                <w:color w:val="000000"/>
              </w:rPr>
              <w:t xml:space="preserve"> box verde al piano I del Centro Didattico Morgagni, Viale Morgagni, 40 Firenze </w:t>
            </w:r>
            <w:r>
              <w:rPr>
                <w:rFonts w:ascii="Lustria" w:eastAsia="Lustria" w:hAnsi="Lustria" w:cs="Lustria"/>
              </w:rPr>
              <w:t>(dal lunedi al venerdi dalle ore 8:00 alle 17:00 - telefono: 0</w:t>
            </w:r>
            <w:r>
              <w:rPr>
                <w:rFonts w:ascii="Lustria" w:eastAsia="Lustria" w:hAnsi="Lustria" w:cs="Lustria"/>
              </w:rPr>
              <w:t>552751017)</w:t>
            </w:r>
            <w:r>
              <w:rPr>
                <w:rFonts w:ascii="Lustria" w:eastAsia="Lustria" w:hAnsi="Lustria" w:cs="Lustria"/>
                <w:color w:val="000000"/>
              </w:rPr>
              <w:t xml:space="preserve">, o in alternativa spedire la domanda allo stesso indirizzo a mezzo di raccomandata con ricevuta di ritorno </w:t>
            </w:r>
            <w:r>
              <w:rPr>
                <w:rFonts w:ascii="Lustria" w:eastAsia="Lustria" w:hAnsi="Lustria" w:cs="Lustria"/>
              </w:rPr>
              <w:t xml:space="preserve">o a mezzo PEC all’indirizzo </w:t>
            </w:r>
            <w:r>
              <w:rPr>
                <w:rFonts w:ascii="Lustria" w:eastAsia="Lustria" w:hAnsi="Lustria" w:cs="Lustria"/>
                <w:b/>
              </w:rPr>
              <w:t>Servizi-patrimoniali-logistici@pec.unifi.it</w:t>
            </w:r>
            <w:r>
              <w:rPr>
                <w:rFonts w:ascii="Lustria" w:eastAsia="Lustria" w:hAnsi="Lustria" w:cs="Lustria"/>
              </w:rPr>
              <w:t xml:space="preserve"> con le modalità indicate a pagina 5 (cinque) del presente atto.  </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b/>
                <w:color w:val="000000"/>
              </w:rPr>
              <w:t>4</w:t>
            </w:r>
            <w:r>
              <w:rPr>
                <w:rFonts w:ascii="Lustria" w:eastAsia="Lustria" w:hAnsi="Lustria" w:cs="Lustria"/>
                <w:b/>
              </w:rPr>
              <w:t xml:space="preserve">)    </w:t>
            </w:r>
            <w:r>
              <w:rPr>
                <w:rFonts w:ascii="Lustria" w:eastAsia="Lustria" w:hAnsi="Lustria" w:cs="Lustria"/>
                <w:b/>
                <w:color w:val="000000"/>
              </w:rPr>
              <w:t xml:space="preserve">Assegnazione dei permessi di parcheggio </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 xml:space="preserve">Gli studenti che risulteranno assegnatari del permesso di parcheggiare presso il parcheggio del </w:t>
            </w:r>
            <w:r>
              <w:rPr>
                <w:rFonts w:ascii="Lustria" w:eastAsia="Lustria" w:hAnsi="Lustria" w:cs="Lustria"/>
                <w:b/>
                <w:color w:val="000000"/>
              </w:rPr>
              <w:t>plesso didattico di Novoli</w:t>
            </w:r>
            <w:r>
              <w:rPr>
                <w:rFonts w:ascii="Lustria" w:eastAsia="Lustria" w:hAnsi="Lustria" w:cs="Lustria"/>
                <w:color w:val="000000"/>
              </w:rPr>
              <w:t xml:space="preserve"> dovranno recarsi </w:t>
            </w:r>
            <w:r>
              <w:rPr>
                <w:rFonts w:ascii="Lustria" w:eastAsia="Lustria" w:hAnsi="Lustria" w:cs="Lustria"/>
                <w:b/>
                <w:color w:val="000000"/>
              </w:rPr>
              <w:t>presso il front office Edificio D1, Via delle Pandette, 32 Firenze</w:t>
            </w:r>
            <w:r>
              <w:rPr>
                <w:rFonts w:ascii="Lustria" w:eastAsia="Lustria" w:hAnsi="Lustria" w:cs="Lustria"/>
                <w:color w:val="000000"/>
              </w:rPr>
              <w:t>,</w:t>
            </w:r>
            <w:r>
              <w:rPr>
                <w:rFonts w:ascii="Lustria" w:eastAsia="Lustria" w:hAnsi="Lustria" w:cs="Lustria"/>
                <w:b/>
                <w:color w:val="000000"/>
              </w:rPr>
              <w:t xml:space="preserve"> </w:t>
            </w:r>
            <w:r>
              <w:rPr>
                <w:rFonts w:ascii="Lustria" w:eastAsia="Lustria" w:hAnsi="Lustria" w:cs="Lustria"/>
                <w:color w:val="000000"/>
              </w:rPr>
              <w:t>e</w:t>
            </w:r>
            <w:r>
              <w:rPr>
                <w:rFonts w:ascii="Lustria" w:eastAsia="Lustria" w:hAnsi="Lustria" w:cs="Lustria"/>
                <w:color w:val="000000"/>
              </w:rPr>
              <w:t>ntro 10 giorni dalla data di pubblicazione della graduatoria, pena la rinuncia al permesso e conseguente scorrimento della graduatoria, o dal ricevimento della comunicazione in caso di studenti che facciano domanda per assegnazione temporanea nel corso del</w:t>
            </w:r>
            <w:r>
              <w:rPr>
                <w:rFonts w:ascii="Lustria" w:eastAsia="Lustria" w:hAnsi="Lustria" w:cs="Lustria"/>
                <w:color w:val="000000"/>
              </w:rPr>
              <w:t>l’anno – di cui al punto precedente.</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 xml:space="preserve">Gli studenti che risulteranno assegnatari del permesso di parcheggiare presso il parcheggio del </w:t>
            </w:r>
            <w:r>
              <w:rPr>
                <w:rFonts w:ascii="Lustria" w:eastAsia="Lustria" w:hAnsi="Lustria" w:cs="Lustria"/>
                <w:b/>
                <w:color w:val="000000"/>
              </w:rPr>
              <w:t>plesso didattico Morgagni</w:t>
            </w:r>
            <w:r>
              <w:rPr>
                <w:rFonts w:ascii="Lustria" w:eastAsia="Lustria" w:hAnsi="Lustria" w:cs="Lustria"/>
                <w:color w:val="000000"/>
              </w:rPr>
              <w:t xml:space="preserve"> dovranno recarsi </w:t>
            </w:r>
            <w:r>
              <w:rPr>
                <w:rFonts w:ascii="Lustria" w:eastAsia="Lustria" w:hAnsi="Lustria" w:cs="Lustria"/>
                <w:b/>
                <w:color w:val="000000"/>
              </w:rPr>
              <w:t xml:space="preserve">presso il box verde del primo piano del Centro Didattico Morgagni </w:t>
            </w:r>
            <w:r>
              <w:rPr>
                <w:rFonts w:ascii="Lustria" w:eastAsia="Lustria" w:hAnsi="Lustria" w:cs="Lustria"/>
                <w:color w:val="000000"/>
              </w:rPr>
              <w:t>entro 10 giorn</w:t>
            </w:r>
            <w:r>
              <w:rPr>
                <w:rFonts w:ascii="Lustria" w:eastAsia="Lustria" w:hAnsi="Lustria" w:cs="Lustria"/>
                <w:color w:val="000000"/>
              </w:rPr>
              <w:t>i dalla data di pubblicazione della graduatoria, pena la rinuncia al permesso e conseguente scorrimento della graduatoria, o dal ricevimento della comunicazione in caso di studenti che facciano domanda per assegnazione temporanea nel corso dell’anno – di c</w:t>
            </w:r>
            <w:r>
              <w:rPr>
                <w:rFonts w:ascii="Lustria" w:eastAsia="Lustria" w:hAnsi="Lustria" w:cs="Lustria"/>
                <w:color w:val="000000"/>
              </w:rPr>
              <w:t>ui al punto precedente.</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Gli studenti assegnatari dovranno sottoscrivere una nota informativa con contestuale assunzione di impegno ad utilizzare correttamente il permesso di parcheggiare. In caso di assegnazione del parcheggio a un gruppo di studenti, tutt</w:t>
            </w:r>
            <w:r>
              <w:rPr>
                <w:rFonts w:ascii="Lustria" w:eastAsia="Lustria" w:hAnsi="Lustria" w:cs="Lustria"/>
                <w:color w:val="000000"/>
              </w:rPr>
              <w:t>i i fruitori dovranno personalmente impegnarsi a utilizzare correttamente il permesso di parcheggiare, mediante la sottoscrizione richiamata. Nella stessa sede gli studenti assegnatari riceveranno un permesso che dovranno tenere esposto in modo ben visibil</w:t>
            </w:r>
            <w:r>
              <w:rPr>
                <w:rFonts w:ascii="Lustria" w:eastAsia="Lustria" w:hAnsi="Lustria" w:cs="Lustria"/>
                <w:color w:val="000000"/>
              </w:rPr>
              <w:t>e sul cruscotto dell’auto ove verranno riportati il numero di targa, quale dichiarato nella domanda di partecipazione, la scadenza del permesso e la zona ove è consentito il parcheggio.</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b/>
                <w:color w:val="000000"/>
              </w:rPr>
              <w:t>5</w:t>
            </w:r>
            <w:r>
              <w:rPr>
                <w:rFonts w:ascii="Lustria" w:eastAsia="Lustria" w:hAnsi="Lustria" w:cs="Lustria"/>
                <w:b/>
              </w:rPr>
              <w:t xml:space="preserve">)  </w:t>
            </w:r>
            <w:r>
              <w:rPr>
                <w:rFonts w:ascii="Lustria" w:eastAsia="Lustria" w:hAnsi="Lustria" w:cs="Lustria"/>
                <w:b/>
                <w:color w:val="000000"/>
              </w:rPr>
              <w:t xml:space="preserve"> Controlli sull’utilizzo dei parcheggi</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L’Ufficio preposto provvede</w:t>
            </w:r>
            <w:r>
              <w:rPr>
                <w:rFonts w:ascii="Lustria" w:eastAsia="Lustria" w:hAnsi="Lustria" w:cs="Lustria"/>
                <w:color w:val="000000"/>
              </w:rPr>
              <w:t>rà ad effettuare controlli continui sull’utilizzo dei parcheggi da parte degli studenti assegnatari.</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A tal fine saranno previsti controlli a campione sulle auto parcheggiate all’interno dei plessi e controlli random all’ingresso del parcheggio per verifica</w:t>
            </w:r>
            <w:r>
              <w:rPr>
                <w:rFonts w:ascii="Lustria" w:eastAsia="Lustria" w:hAnsi="Lustria" w:cs="Lustria"/>
                <w:color w:val="000000"/>
              </w:rPr>
              <w:t>re l’effettiva presenza dei gruppi di studenti all’interno delle autovetture.</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Qualora risultassero effettuate delle violazioni, il permesso sarà immediatamente revocato ed eventualmente assegnato mediante scorrimento della graduatoria.</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b/>
                <w:color w:val="000000"/>
              </w:rPr>
              <w:t>6</w:t>
            </w:r>
            <w:r>
              <w:rPr>
                <w:rFonts w:ascii="Lustria" w:eastAsia="Lustria" w:hAnsi="Lustria" w:cs="Lustria"/>
                <w:b/>
              </w:rPr>
              <w:t xml:space="preserve">) </w:t>
            </w:r>
            <w:r>
              <w:rPr>
                <w:rFonts w:ascii="Lustria" w:eastAsia="Lustria" w:hAnsi="Lustria" w:cs="Lustria"/>
                <w:b/>
                <w:color w:val="000000"/>
              </w:rPr>
              <w:t xml:space="preserve">  Modifiche </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L’Ateneo si riserva in qualsiasi momento di approvare con decreto motivato, eventuali modifiche sull’assegnazione e la gestione del permesso di parcheggiare che verranno comunicate:</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b/>
                <w:color w:val="000000"/>
              </w:rPr>
              <w:t xml:space="preserve">per plesso didattico di Novoli </w:t>
            </w:r>
            <w:r>
              <w:rPr>
                <w:rFonts w:ascii="Lustria" w:eastAsia="Lustria" w:hAnsi="Lustria" w:cs="Lustria"/>
                <w:color w:val="000000"/>
              </w:rPr>
              <w:t xml:space="preserve">mediante pubblicazione sul sito internet </w:t>
            </w:r>
            <w:hyperlink r:id="rId10">
              <w:r>
                <w:rPr>
                  <w:rFonts w:ascii="Lustria" w:eastAsia="Lustria" w:hAnsi="Lustria" w:cs="Lustria"/>
                  <w:b/>
                </w:rPr>
                <w:t>www.unifi.it</w:t>
              </w:r>
            </w:hyperlink>
            <w:r>
              <w:rPr>
                <w:rFonts w:ascii="Lustria" w:eastAsia="Lustria" w:hAnsi="Lustria" w:cs="Lustria"/>
                <w:color w:val="000000"/>
              </w:rPr>
              <w:t xml:space="preserve"> e sui siti delle Scuole di Economia, Giurisprudenza</w:t>
            </w:r>
            <w:r>
              <w:rPr>
                <w:rFonts w:ascii="Lustria" w:eastAsia="Lustria" w:hAnsi="Lustria" w:cs="Lustria"/>
              </w:rPr>
              <w:t xml:space="preserve">, </w:t>
            </w:r>
            <w:r>
              <w:rPr>
                <w:rFonts w:ascii="Lustria" w:eastAsia="Lustria" w:hAnsi="Lustria" w:cs="Lustria"/>
                <w:color w:val="000000"/>
              </w:rPr>
              <w:t>Scienze Politiche</w:t>
            </w:r>
            <w:r>
              <w:rPr>
                <w:rFonts w:ascii="Lustria" w:eastAsia="Lustria" w:hAnsi="Lustria" w:cs="Lustria"/>
              </w:rPr>
              <w:t xml:space="preserve"> e Agraria;</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b/>
              </w:rPr>
              <w:t>p</w:t>
            </w:r>
            <w:r>
              <w:rPr>
                <w:rFonts w:ascii="Lustria" w:eastAsia="Lustria" w:hAnsi="Lustria" w:cs="Lustria"/>
                <w:b/>
                <w:color w:val="000000"/>
              </w:rPr>
              <w:t>er plesso didattico Morgagni</w:t>
            </w:r>
            <w:r>
              <w:rPr>
                <w:rFonts w:ascii="Lustria" w:eastAsia="Lustria" w:hAnsi="Lustria" w:cs="Lustria"/>
                <w:color w:val="000000"/>
              </w:rPr>
              <w:t xml:space="preserve"> mediante affissione alla bacheca del Plesso Didattico “il Morgagni” e mediante pubblicazione sul sito internet </w:t>
            </w:r>
            <w:hyperlink r:id="rId11">
              <w:r>
                <w:rPr>
                  <w:rFonts w:ascii="Lustria" w:eastAsia="Lustria" w:hAnsi="Lustria" w:cs="Lustria"/>
                  <w:b/>
                </w:rPr>
                <w:t>www.unifi.it</w:t>
              </w:r>
            </w:hyperlink>
            <w:r>
              <w:rPr>
                <w:rFonts w:ascii="Lustria" w:eastAsia="Lustria" w:hAnsi="Lustria" w:cs="Lustria"/>
              </w:rPr>
              <w:t xml:space="preserve"> </w:t>
            </w:r>
            <w:r>
              <w:rPr>
                <w:rFonts w:ascii="Lustria" w:eastAsia="Lustria" w:hAnsi="Lustria" w:cs="Lustria"/>
                <w:color w:val="000000"/>
              </w:rPr>
              <w:t>e sui siti delle Scuole di Ingegneria, SSU e SMFN.</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b/>
                <w:color w:val="000000"/>
              </w:rPr>
              <w:t>7</w:t>
            </w:r>
            <w:r>
              <w:rPr>
                <w:rFonts w:ascii="Lustria" w:eastAsia="Lustria" w:hAnsi="Lustria" w:cs="Lustria"/>
                <w:b/>
              </w:rPr>
              <w:t>)</w:t>
            </w:r>
            <w:r>
              <w:rPr>
                <w:rFonts w:ascii="Lustria" w:eastAsia="Lustria" w:hAnsi="Lustria" w:cs="Lustria"/>
                <w:b/>
                <w:color w:val="000000"/>
              </w:rPr>
              <w:t xml:space="preserve">   Trattamento dei dati personali</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I dat</w:t>
            </w:r>
            <w:r>
              <w:rPr>
                <w:rFonts w:ascii="Lustria" w:eastAsia="Lustria" w:hAnsi="Lustria" w:cs="Lustria"/>
                <w:color w:val="000000"/>
              </w:rPr>
              <w:t>i personali degli studenti di cui l’amministrazione sia venuta in possesso per l’espletamento della presente procedura, saranno utilizzati per lo svolgimento della stessa e per la conseguente assegnazione dei permessi di parcheggio. I dati saranno utilizza</w:t>
            </w:r>
            <w:r>
              <w:rPr>
                <w:rFonts w:ascii="Lustria" w:eastAsia="Lustria" w:hAnsi="Lustria" w:cs="Lustria"/>
                <w:color w:val="000000"/>
              </w:rPr>
              <w:t>ti e trattati, anche con procedure informatizzate, nel rispetto del Codice in materia di protezione dei dati personali, a cura del personale dell’Ateneo assegnato agli uffici preposti al loro utilizzo e conservazione per lo svolgimento della selezione.</w:t>
            </w:r>
          </w:p>
          <w:p w:rsidR="000D6147" w:rsidRDefault="000D6147">
            <w:pPr>
              <w:pBdr>
                <w:top w:val="nil"/>
                <w:left w:val="nil"/>
                <w:bottom w:val="nil"/>
                <w:right w:val="nil"/>
                <w:between w:val="nil"/>
              </w:pBdr>
              <w:spacing w:line="300" w:lineRule="auto"/>
              <w:ind w:left="360" w:right="129"/>
              <w:jc w:val="both"/>
              <w:rPr>
                <w:rFonts w:ascii="Lustria" w:eastAsia="Lustria" w:hAnsi="Lustria" w:cs="Lustria"/>
              </w:rPr>
            </w:pPr>
          </w:p>
          <w:p w:rsidR="000D6147" w:rsidRDefault="001947E8">
            <w:pPr>
              <w:pBdr>
                <w:top w:val="nil"/>
                <w:left w:val="nil"/>
                <w:bottom w:val="nil"/>
                <w:right w:val="nil"/>
                <w:between w:val="nil"/>
              </w:pBdr>
              <w:spacing w:line="300" w:lineRule="auto"/>
              <w:ind w:left="283" w:right="129" w:firstLine="5"/>
              <w:jc w:val="both"/>
              <w:rPr>
                <w:rFonts w:ascii="Lustria" w:eastAsia="Lustria" w:hAnsi="Lustria" w:cs="Lustria"/>
                <w:color w:val="000000"/>
              </w:rPr>
            </w:pPr>
            <w:r>
              <w:rPr>
                <w:rFonts w:ascii="Lustria" w:eastAsia="Lustria" w:hAnsi="Lustria" w:cs="Lustria"/>
                <w:color w:val="000000"/>
              </w:rPr>
              <w:t>IN</w:t>
            </w:r>
            <w:r>
              <w:rPr>
                <w:rFonts w:ascii="Lustria" w:eastAsia="Lustria" w:hAnsi="Lustria" w:cs="Lustria"/>
                <w:color w:val="000000"/>
              </w:rPr>
              <w:t>FORMATIVA SULLA PRIVACY (vedasi anche la pagina </w:t>
            </w:r>
            <w:hyperlink r:id="rId12">
              <w:r>
                <w:rPr>
                  <w:rFonts w:ascii="Lustria" w:eastAsia="Lustria" w:hAnsi="Lustria" w:cs="Lustria"/>
                  <w:color w:val="1155CC"/>
                  <w:u w:val="single"/>
                </w:rPr>
                <w:t>Protezione dati | UNIFI</w:t>
              </w:r>
            </w:hyperlink>
            <w:r>
              <w:rPr>
                <w:rFonts w:ascii="Lustria" w:eastAsia="Lustria" w:hAnsi="Lustria" w:cs="Lustria"/>
                <w:color w:val="000000"/>
              </w:rPr>
              <w:t>)</w:t>
            </w:r>
            <w:r>
              <w:rPr>
                <w:rFonts w:ascii="Lustria" w:eastAsia="Lustria" w:hAnsi="Lustria" w:cs="Lustria"/>
                <w:color w:val="000000"/>
              </w:rPr>
              <w:br/>
              <w:t>Finalità di trattamento dei dati personali.</w:t>
            </w:r>
          </w:p>
          <w:p w:rsidR="000D6147" w:rsidRDefault="001947E8">
            <w:pPr>
              <w:pBdr>
                <w:top w:val="nil"/>
                <w:left w:val="nil"/>
                <w:bottom w:val="nil"/>
                <w:right w:val="nil"/>
                <w:between w:val="nil"/>
              </w:pBdr>
              <w:spacing w:line="300" w:lineRule="auto"/>
              <w:ind w:left="283" w:right="129" w:firstLine="5"/>
              <w:jc w:val="both"/>
              <w:rPr>
                <w:rFonts w:ascii="Lustria" w:eastAsia="Lustria" w:hAnsi="Lustria" w:cs="Lustria"/>
                <w:color w:val="000000"/>
              </w:rPr>
            </w:pPr>
            <w:r>
              <w:rPr>
                <w:rFonts w:ascii="Lustria" w:eastAsia="Lustria" w:hAnsi="Lustria" w:cs="Lustria"/>
                <w:color w:val="000000"/>
              </w:rPr>
              <w:t>Referente per la protezione dei dati. </w:t>
            </w:r>
          </w:p>
          <w:p w:rsidR="000D6147" w:rsidRDefault="001947E8">
            <w:pPr>
              <w:pBdr>
                <w:top w:val="nil"/>
                <w:left w:val="nil"/>
                <w:bottom w:val="nil"/>
                <w:right w:val="nil"/>
                <w:between w:val="nil"/>
              </w:pBdr>
              <w:spacing w:line="300" w:lineRule="auto"/>
              <w:ind w:left="283" w:right="129" w:firstLine="5"/>
              <w:jc w:val="both"/>
              <w:rPr>
                <w:rFonts w:ascii="Lustria" w:eastAsia="Lustria" w:hAnsi="Lustria" w:cs="Lustria"/>
                <w:color w:val="000000"/>
              </w:rPr>
            </w:pPr>
            <w:r>
              <w:rPr>
                <w:rFonts w:ascii="Lustria" w:eastAsia="Lustria" w:hAnsi="Lustria" w:cs="Lustria"/>
                <w:color w:val="000000"/>
              </w:rPr>
              <w:t>Decreto n. 580 prot. 85920 del 24 maggio 2018 - </w:t>
            </w:r>
            <w:hyperlink r:id="rId13">
              <w:r>
                <w:rPr>
                  <w:rFonts w:ascii="Lustria" w:eastAsia="Lustria" w:hAnsi="Lustria" w:cs="Lustria"/>
                  <w:color w:val="1155CC"/>
                  <w:u w:val="single"/>
                </w:rPr>
                <w:t xml:space="preserve">Dott. Gabriele Gentilini </w:t>
              </w:r>
            </w:hyperlink>
            <w:r>
              <w:rPr>
                <w:rFonts w:ascii="Lustria" w:eastAsia="Lustria" w:hAnsi="Lustria" w:cs="Lustria"/>
                <w:color w:val="000000"/>
              </w:rPr>
              <w:t>  </w:t>
            </w:r>
            <w:r>
              <w:rPr>
                <w:rFonts w:ascii="Lustria" w:eastAsia="Lustria" w:hAnsi="Lustria" w:cs="Lustria"/>
                <w:color w:val="000000"/>
              </w:rPr>
              <w:br/>
              <w:t>Il DPO nominato </w:t>
            </w:r>
            <w:hyperlink r:id="rId14">
              <w:r>
                <w:rPr>
                  <w:rFonts w:ascii="Lustria" w:eastAsia="Lustria" w:hAnsi="Lustria" w:cs="Lustria"/>
                  <w:color w:val="1155CC"/>
                  <w:u w:val="single"/>
                </w:rPr>
                <w:t>Dott. Massimo Benedetti</w:t>
              </w:r>
            </w:hyperlink>
            <w:r>
              <w:rPr>
                <w:rFonts w:ascii="Lustria" w:eastAsia="Lustria" w:hAnsi="Lustria" w:cs="Lustria"/>
                <w:color w:val="000000"/>
              </w:rPr>
              <w:t> </w:t>
            </w:r>
          </w:p>
          <w:p w:rsidR="000D6147" w:rsidRDefault="000D6147">
            <w:pPr>
              <w:pBdr>
                <w:top w:val="nil"/>
                <w:left w:val="nil"/>
                <w:bottom w:val="nil"/>
                <w:right w:val="nil"/>
                <w:between w:val="nil"/>
              </w:pBdr>
              <w:spacing w:line="300" w:lineRule="auto"/>
              <w:ind w:right="129"/>
              <w:jc w:val="both"/>
              <w:rPr>
                <w:rFonts w:ascii="Lustria" w:eastAsia="Lustria" w:hAnsi="Lustria" w:cs="Lustria"/>
                <w:color w:val="000000"/>
              </w:rPr>
            </w:pPr>
          </w:p>
          <w:p w:rsidR="000D6147" w:rsidRDefault="000D6147">
            <w:pPr>
              <w:pBdr>
                <w:top w:val="nil"/>
                <w:left w:val="nil"/>
                <w:bottom w:val="nil"/>
                <w:right w:val="nil"/>
                <w:between w:val="nil"/>
              </w:pBdr>
              <w:spacing w:line="300" w:lineRule="auto"/>
              <w:ind w:right="129"/>
              <w:jc w:val="both"/>
              <w:rPr>
                <w:rFonts w:ascii="Lustria" w:eastAsia="Lustria" w:hAnsi="Lustria" w:cs="Lustria"/>
                <w:color w:val="000000"/>
              </w:rPr>
            </w:pPr>
          </w:p>
          <w:p w:rsidR="000D6147" w:rsidRDefault="000D6147">
            <w:pPr>
              <w:pBdr>
                <w:top w:val="nil"/>
                <w:left w:val="nil"/>
                <w:bottom w:val="nil"/>
                <w:right w:val="nil"/>
                <w:between w:val="nil"/>
              </w:pBdr>
              <w:spacing w:line="300" w:lineRule="auto"/>
              <w:ind w:right="129"/>
              <w:jc w:val="both"/>
              <w:rPr>
                <w:rFonts w:ascii="Lustria" w:eastAsia="Lustria" w:hAnsi="Lustria" w:cs="Lustria"/>
                <w:color w:val="000000"/>
              </w:rPr>
            </w:pPr>
          </w:p>
          <w:p w:rsidR="000D6147" w:rsidRDefault="000D6147">
            <w:pPr>
              <w:numPr>
                <w:ilvl w:val="0"/>
                <w:numId w:val="10"/>
              </w:numPr>
              <w:pBdr>
                <w:top w:val="nil"/>
                <w:left w:val="nil"/>
                <w:bottom w:val="nil"/>
                <w:right w:val="nil"/>
                <w:between w:val="nil"/>
              </w:pBdr>
              <w:spacing w:line="300" w:lineRule="auto"/>
              <w:ind w:left="720" w:right="129"/>
              <w:jc w:val="both"/>
              <w:rPr>
                <w:rFonts w:ascii="Lustria" w:eastAsia="Lustria" w:hAnsi="Lustria" w:cs="Lustria"/>
                <w:color w:val="000000"/>
              </w:rPr>
            </w:pPr>
          </w:p>
        </w:tc>
      </w:tr>
      <w:tr w:rsidR="000D6147">
        <w:tc>
          <w:tcPr>
            <w:tcW w:w="10682" w:type="dxa"/>
          </w:tcPr>
          <w:p w:rsidR="000D6147" w:rsidRDefault="000D6147">
            <w:pPr>
              <w:pBdr>
                <w:top w:val="nil"/>
                <w:left w:val="nil"/>
                <w:bottom w:val="nil"/>
                <w:right w:val="nil"/>
                <w:between w:val="nil"/>
              </w:pBdr>
              <w:spacing w:line="300" w:lineRule="auto"/>
              <w:ind w:right="129"/>
              <w:jc w:val="both"/>
              <w:rPr>
                <w:rFonts w:ascii="Lustria" w:eastAsia="Lustria" w:hAnsi="Lustria" w:cs="Lustria"/>
                <w:color w:val="000000"/>
              </w:rPr>
            </w:pPr>
          </w:p>
        </w:tc>
      </w:tr>
    </w:tbl>
    <w:p w:rsidR="000D6147" w:rsidRDefault="000D6147">
      <w:pPr>
        <w:widowControl w:val="0"/>
        <w:pBdr>
          <w:top w:val="nil"/>
          <w:left w:val="nil"/>
          <w:bottom w:val="nil"/>
          <w:right w:val="nil"/>
          <w:between w:val="nil"/>
        </w:pBdr>
        <w:spacing w:line="300" w:lineRule="auto"/>
        <w:ind w:right="129"/>
        <w:jc w:val="both"/>
        <w:rPr>
          <w:rFonts w:ascii="Lustria" w:eastAsia="Lustria" w:hAnsi="Lustria" w:cs="Lustria"/>
          <w:color w:val="000000"/>
        </w:rPr>
      </w:pPr>
    </w:p>
    <w:p w:rsidR="000D6147" w:rsidRDefault="001947E8">
      <w:pPr>
        <w:pBdr>
          <w:top w:val="nil"/>
          <w:left w:val="nil"/>
          <w:bottom w:val="nil"/>
          <w:right w:val="nil"/>
          <w:between w:val="nil"/>
        </w:pBdr>
        <w:spacing w:line="300" w:lineRule="auto"/>
        <w:ind w:left="4251" w:right="129" w:firstLine="345"/>
        <w:jc w:val="both"/>
        <w:rPr>
          <w:rFonts w:ascii="Lustria" w:eastAsia="Lustria" w:hAnsi="Lustria" w:cs="Lustria"/>
          <w:b/>
          <w:color w:val="000000"/>
        </w:rPr>
      </w:pPr>
      <w:r>
        <w:br w:type="page"/>
      </w:r>
      <w:r>
        <w:rPr>
          <w:rFonts w:ascii="Lustria" w:eastAsia="Lustria" w:hAnsi="Lustria" w:cs="Lustria"/>
          <w:b/>
          <w:color w:val="000000"/>
        </w:rPr>
        <w:t>ALLEGATO 1</w:t>
      </w:r>
    </w:p>
    <w:p w:rsidR="000D6147" w:rsidRDefault="001947E8">
      <w:pPr>
        <w:pBdr>
          <w:top w:val="nil"/>
          <w:left w:val="nil"/>
          <w:bottom w:val="nil"/>
          <w:right w:val="nil"/>
          <w:between w:val="nil"/>
        </w:pBdr>
        <w:spacing w:line="300" w:lineRule="auto"/>
        <w:ind w:left="4251" w:right="129" w:firstLine="345"/>
        <w:jc w:val="both"/>
        <w:rPr>
          <w:rFonts w:ascii="Lustria" w:eastAsia="Lustria" w:hAnsi="Lustria" w:cs="Lustria"/>
          <w:b/>
          <w:color w:val="000000"/>
        </w:rPr>
      </w:pPr>
      <w:r>
        <w:rPr>
          <w:rFonts w:ascii="Lustria" w:eastAsia="Lustria" w:hAnsi="Lustria" w:cs="Lustria"/>
          <w:b/>
          <w:color w:val="000000"/>
        </w:rPr>
        <w:t>PLESSO DIDATTICO DI  NOVOLI</w:t>
      </w:r>
    </w:p>
    <w:p w:rsidR="000D6147" w:rsidRDefault="000D6147">
      <w:pPr>
        <w:pBdr>
          <w:top w:val="nil"/>
          <w:left w:val="nil"/>
          <w:bottom w:val="nil"/>
          <w:right w:val="nil"/>
          <w:between w:val="nil"/>
        </w:pBdr>
        <w:spacing w:line="300" w:lineRule="auto"/>
        <w:ind w:left="4251" w:right="129" w:firstLine="345"/>
        <w:jc w:val="both"/>
        <w:rPr>
          <w:rFonts w:ascii="Lustria" w:eastAsia="Lustria" w:hAnsi="Lustria" w:cs="Lustria"/>
          <w:color w:val="000000"/>
        </w:rPr>
      </w:pPr>
    </w:p>
    <w:p w:rsidR="000D6147" w:rsidRDefault="001947E8">
      <w:pPr>
        <w:pBdr>
          <w:top w:val="nil"/>
          <w:left w:val="nil"/>
          <w:bottom w:val="nil"/>
          <w:right w:val="nil"/>
          <w:between w:val="nil"/>
        </w:pBdr>
        <w:spacing w:line="300" w:lineRule="auto"/>
        <w:ind w:left="4251" w:right="129" w:firstLine="345"/>
        <w:jc w:val="both"/>
        <w:rPr>
          <w:rFonts w:ascii="Lustria" w:eastAsia="Lustria" w:hAnsi="Lustria" w:cs="Lustria"/>
          <w:color w:val="000000"/>
        </w:rPr>
      </w:pPr>
      <w:r>
        <w:rPr>
          <w:rFonts w:ascii="Lustria" w:eastAsia="Lustria" w:hAnsi="Lustria" w:cs="Lustria"/>
          <w:color w:val="000000"/>
        </w:rPr>
        <w:t xml:space="preserve">AREA SERVIZI ECONOMALI, PATRIMONIALI E  LOGISTICI </w:t>
      </w:r>
    </w:p>
    <w:p w:rsidR="000D6147" w:rsidRDefault="001947E8">
      <w:pPr>
        <w:pBdr>
          <w:top w:val="nil"/>
          <w:left w:val="nil"/>
          <w:bottom w:val="nil"/>
          <w:right w:val="nil"/>
          <w:between w:val="nil"/>
        </w:pBdr>
        <w:spacing w:line="300" w:lineRule="auto"/>
        <w:ind w:left="4251" w:right="129" w:firstLine="345"/>
        <w:jc w:val="both"/>
        <w:rPr>
          <w:rFonts w:ascii="Lustria" w:eastAsia="Lustria" w:hAnsi="Lustria" w:cs="Lustria"/>
          <w:color w:val="000000"/>
        </w:rPr>
      </w:pPr>
      <w:r>
        <w:rPr>
          <w:rFonts w:ascii="Lustria" w:eastAsia="Lustria" w:hAnsi="Lustria" w:cs="Lustria"/>
          <w:color w:val="000000"/>
        </w:rPr>
        <w:t>UNIVERSITA’ DEGLI STUDI DI FIRENZE</w:t>
      </w:r>
    </w:p>
    <w:p w:rsidR="000D6147" w:rsidRDefault="001947E8">
      <w:pPr>
        <w:pBdr>
          <w:top w:val="nil"/>
          <w:left w:val="nil"/>
          <w:bottom w:val="nil"/>
          <w:right w:val="nil"/>
          <w:between w:val="nil"/>
        </w:pBdr>
        <w:spacing w:line="300" w:lineRule="auto"/>
        <w:ind w:left="4251" w:right="129" w:firstLine="345"/>
        <w:jc w:val="both"/>
        <w:rPr>
          <w:rFonts w:ascii="Lustria" w:eastAsia="Lustria" w:hAnsi="Lustria" w:cs="Lustria"/>
        </w:rPr>
      </w:pPr>
      <w:r>
        <w:rPr>
          <w:rFonts w:ascii="Lustria" w:eastAsia="Lustria" w:hAnsi="Lustria" w:cs="Lustria"/>
          <w:color w:val="000000"/>
        </w:rPr>
        <w:t xml:space="preserve">C/O FRONT OFFICE EDIFICIO D1, VIA DELLE PANDETTE, 32 </w:t>
      </w:r>
    </w:p>
    <w:p w:rsidR="000D6147" w:rsidRDefault="001947E8">
      <w:pPr>
        <w:pBdr>
          <w:top w:val="nil"/>
          <w:left w:val="nil"/>
          <w:bottom w:val="nil"/>
          <w:right w:val="nil"/>
          <w:between w:val="nil"/>
        </w:pBdr>
        <w:spacing w:line="300" w:lineRule="auto"/>
        <w:ind w:left="4251" w:right="129" w:firstLine="345"/>
        <w:jc w:val="both"/>
        <w:rPr>
          <w:rFonts w:ascii="Lustria" w:eastAsia="Lustria" w:hAnsi="Lustria" w:cs="Lustria"/>
        </w:rPr>
      </w:pPr>
      <w:r>
        <w:rPr>
          <w:rFonts w:ascii="Lustria" w:eastAsia="Lustria" w:hAnsi="Lustria" w:cs="Lustria"/>
        </w:rPr>
        <w:t>FIRENZE</w:t>
      </w:r>
    </w:p>
    <w:p w:rsidR="000D6147" w:rsidRDefault="000D6147">
      <w:pPr>
        <w:pBdr>
          <w:top w:val="nil"/>
          <w:left w:val="nil"/>
          <w:bottom w:val="nil"/>
          <w:right w:val="nil"/>
          <w:between w:val="nil"/>
        </w:pBdr>
        <w:spacing w:line="300" w:lineRule="auto"/>
        <w:ind w:left="4956" w:right="129"/>
        <w:jc w:val="both"/>
        <w:rPr>
          <w:rFonts w:ascii="Lustria" w:eastAsia="Lustria" w:hAnsi="Lustria" w:cs="Lustria"/>
          <w:color w:val="000000"/>
        </w:rPr>
      </w:pP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b/>
          <w:color w:val="000000"/>
        </w:rPr>
        <w:t xml:space="preserve">Oggetto: Richiesta del permesso di parcheggiare l’a.a. </w:t>
      </w:r>
      <w:r>
        <w:rPr>
          <w:rFonts w:ascii="Lustria" w:eastAsia="Lustria" w:hAnsi="Lustria" w:cs="Lustria"/>
          <w:b/>
        </w:rPr>
        <w:t>2025/2026</w:t>
      </w:r>
    </w:p>
    <w:p w:rsidR="000D6147" w:rsidRDefault="000D6147">
      <w:pPr>
        <w:pBdr>
          <w:top w:val="nil"/>
          <w:left w:val="nil"/>
          <w:bottom w:val="nil"/>
          <w:right w:val="nil"/>
          <w:between w:val="nil"/>
        </w:pBdr>
        <w:spacing w:line="300" w:lineRule="auto"/>
        <w:ind w:right="129"/>
        <w:jc w:val="both"/>
        <w:rPr>
          <w:rFonts w:ascii="Lustria" w:eastAsia="Lustria" w:hAnsi="Lustria" w:cs="Lustria"/>
          <w:color w:val="000000"/>
        </w:rPr>
      </w:pPr>
    </w:p>
    <w:p w:rsidR="000D6147" w:rsidRDefault="001947E8">
      <w:p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Il/ La sottoscritto/a ________________ studente del corso di Laurea/ Master/ Scuola di Specializzazione ___________________________________________ n. matricola______________, anno di corso ______ , residente in ________________, comune ___________________</w:t>
      </w:r>
      <w:r>
        <w:rPr>
          <w:rFonts w:ascii="Lustria" w:eastAsia="Lustria" w:hAnsi="Lustria" w:cs="Lustria"/>
          <w:color w:val="000000"/>
        </w:rPr>
        <w:t>, via _______________________ cap_________ domiciliato in ___________, comune ___________, via _______________________ cap ___________ tel_____________; e-mail________________</w:t>
      </w:r>
    </w:p>
    <w:p w:rsidR="000D6147" w:rsidRDefault="001947E8">
      <w:pPr>
        <w:pBdr>
          <w:top w:val="nil"/>
          <w:left w:val="nil"/>
          <w:bottom w:val="nil"/>
          <w:right w:val="nil"/>
          <w:between w:val="nil"/>
        </w:pBdr>
        <w:spacing w:line="300" w:lineRule="auto"/>
        <w:ind w:right="129"/>
        <w:jc w:val="center"/>
        <w:rPr>
          <w:rFonts w:ascii="Lustria" w:eastAsia="Lustria" w:hAnsi="Lustria" w:cs="Lustria"/>
          <w:b/>
          <w:color w:val="000000"/>
        </w:rPr>
      </w:pPr>
      <w:r>
        <w:rPr>
          <w:rFonts w:ascii="Lustria" w:eastAsia="Lustria" w:hAnsi="Lustria" w:cs="Lustria"/>
          <w:b/>
          <w:color w:val="000000"/>
        </w:rPr>
        <w:t>Chiede</w:t>
      </w:r>
    </w:p>
    <w:p w:rsidR="000D6147" w:rsidRDefault="001947E8">
      <w:p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 xml:space="preserve">che gli venga rilasciato il permesso di parcheggiare presso il Campus di </w:t>
      </w:r>
      <w:r>
        <w:rPr>
          <w:rFonts w:ascii="Lustria" w:eastAsia="Lustria" w:hAnsi="Lustria" w:cs="Lustria"/>
          <w:color w:val="000000"/>
        </w:rPr>
        <w:t xml:space="preserve">Novoli piano interrato per l’a.a. </w:t>
      </w:r>
      <w:r>
        <w:rPr>
          <w:rFonts w:ascii="Lustria" w:eastAsia="Lustria" w:hAnsi="Lustria" w:cs="Lustria"/>
        </w:rPr>
        <w:t>2025/2026</w:t>
      </w:r>
      <w:r>
        <w:rPr>
          <w:rFonts w:ascii="Lustria" w:eastAsia="Lustria" w:hAnsi="Lustria" w:cs="Lustria"/>
          <w:color w:val="000000"/>
        </w:rPr>
        <w:t xml:space="preserve"> (scadenza </w:t>
      </w:r>
      <w:r>
        <w:rPr>
          <w:rFonts w:ascii="Lustria" w:eastAsia="Lustria" w:hAnsi="Lustria" w:cs="Lustria"/>
        </w:rPr>
        <w:t xml:space="preserve">10 ottobre </w:t>
      </w:r>
      <w:r>
        <w:rPr>
          <w:rFonts w:ascii="Lustria" w:eastAsia="Lustria" w:hAnsi="Lustria" w:cs="Lustria"/>
          <w:color w:val="000000"/>
        </w:rPr>
        <w:t>202</w:t>
      </w:r>
      <w:r>
        <w:rPr>
          <w:rFonts w:ascii="Lustria" w:eastAsia="Lustria" w:hAnsi="Lustria" w:cs="Lustria"/>
        </w:rPr>
        <w:t>5</w:t>
      </w:r>
      <w:r>
        <w:rPr>
          <w:rFonts w:ascii="Lustria" w:eastAsia="Lustria" w:hAnsi="Lustria" w:cs="Lustria"/>
          <w:color w:val="000000"/>
        </w:rPr>
        <w:t>) ovvero per il periodo __________________, relativamente al veicolo targa _________________ ;</w:t>
      </w:r>
    </w:p>
    <w:p w:rsidR="000D6147" w:rsidRDefault="001947E8">
      <w:pPr>
        <w:pBdr>
          <w:top w:val="nil"/>
          <w:left w:val="nil"/>
          <w:bottom w:val="nil"/>
          <w:right w:val="nil"/>
          <w:between w:val="nil"/>
        </w:pBdr>
        <w:spacing w:line="300" w:lineRule="auto"/>
        <w:ind w:right="129"/>
        <w:jc w:val="center"/>
        <w:rPr>
          <w:rFonts w:ascii="Lustria" w:eastAsia="Lustria" w:hAnsi="Lustria" w:cs="Lustria"/>
          <w:b/>
          <w:color w:val="000000"/>
        </w:rPr>
      </w:pPr>
      <w:r>
        <w:rPr>
          <w:rFonts w:ascii="Lustria" w:eastAsia="Lustria" w:hAnsi="Lustria" w:cs="Lustria"/>
          <w:b/>
          <w:color w:val="000000"/>
        </w:rPr>
        <w:t xml:space="preserve">a tal fine dichiara </w:t>
      </w:r>
    </w:p>
    <w:p w:rsidR="000D6147" w:rsidRDefault="001947E8">
      <w:p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consapevole della decadenza dai benefici di cui all’articolo 75 e delle conseguenze penali di cui all’articolo 76 del DPR 45/2000 per le ipotesi di falsità in atti e dichiarazioni mendaci ivi indicate, di trovarsi nelle seguenti condizioni:</w:t>
      </w:r>
    </w:p>
    <w:p w:rsidR="000D6147" w:rsidRDefault="001947E8">
      <w:pPr>
        <w:numPr>
          <w:ilvl w:val="0"/>
          <w:numId w:val="8"/>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Di essere permanentemente invalido al ____ % a causa di __________________. Che l’invalidità riconosciutagli implica/ non implica difficoltà motorie.</w:t>
      </w:r>
    </w:p>
    <w:p w:rsidR="000D6147" w:rsidRDefault="001947E8">
      <w:pPr>
        <w:numPr>
          <w:ilvl w:val="0"/>
          <w:numId w:val="8"/>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Di essere temporaneamente invalido al ____ % a causa di _____________ avendo riportato _________ a seguito</w:t>
      </w:r>
      <w:r>
        <w:rPr>
          <w:rFonts w:ascii="Lustria" w:eastAsia="Lustria" w:hAnsi="Lustria" w:cs="Lustria"/>
          <w:color w:val="000000"/>
        </w:rPr>
        <w:t xml:space="preserve"> di ________________. Che l’invalidità riconosciutagli implica/ non implica difficoltà motorie.</w:t>
      </w:r>
    </w:p>
    <w:p w:rsidR="000D6147" w:rsidRDefault="001947E8">
      <w:pPr>
        <w:numPr>
          <w:ilvl w:val="0"/>
          <w:numId w:val="8"/>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Che l’autovettura di cui lo stesso dispone verrà utilizzata per condurre al Campus i seguenti studenti oltre al sottoscritto e che non potrà parcheggiare l’auto</w:t>
      </w:r>
      <w:r>
        <w:rPr>
          <w:rFonts w:ascii="Lustria" w:eastAsia="Lustria" w:hAnsi="Lustria" w:cs="Lustria"/>
          <w:color w:val="000000"/>
        </w:rPr>
        <w:t>vettura presso il Parcheggio del Campus se tutti gli studenti sotto indicati non lo accompagneranno:</w:t>
      </w:r>
    </w:p>
    <w:p w:rsidR="000D6147" w:rsidRDefault="001947E8">
      <w:pPr>
        <w:numPr>
          <w:ilvl w:val="1"/>
          <w:numId w:val="8"/>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Nome e Cognome _________________________, studente del corso di Laurea/ Master/ Scuola di Specializzazione ___________________________________________ n. m</w:t>
      </w:r>
      <w:r>
        <w:rPr>
          <w:rFonts w:ascii="Lustria" w:eastAsia="Lustria" w:hAnsi="Lustria" w:cs="Lustria"/>
          <w:color w:val="000000"/>
        </w:rPr>
        <w:t>atricola______________, anno di corso ______, residente in ________________, comune ___________________, via _______________________ cap_________ domiciliato in ___________, comune ___________, via _______________________ cap ___________ tel_____________</w:t>
      </w:r>
    </w:p>
    <w:p w:rsidR="000D6147" w:rsidRDefault="001947E8">
      <w:pPr>
        <w:numPr>
          <w:ilvl w:val="1"/>
          <w:numId w:val="8"/>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N</w:t>
      </w:r>
      <w:r>
        <w:rPr>
          <w:rFonts w:ascii="Lustria" w:eastAsia="Lustria" w:hAnsi="Lustria" w:cs="Lustria"/>
          <w:color w:val="000000"/>
        </w:rPr>
        <w:t xml:space="preserve">ome e Cognome _________________________, studente del corso di Laurea/ Master/ Scuola di Specializzazione ___________________________________________ </w:t>
      </w:r>
    </w:p>
    <w:p w:rsidR="000D6147" w:rsidRDefault="001947E8">
      <w:p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n. matricola______________, anno di corso ______, residente in ________________, comune _________________</w:t>
      </w:r>
      <w:r>
        <w:rPr>
          <w:rFonts w:ascii="Lustria" w:eastAsia="Lustria" w:hAnsi="Lustria" w:cs="Lustria"/>
          <w:color w:val="000000"/>
        </w:rPr>
        <w:t>__, via _______________________ cap_________ domiciliato in ___________, comune ___________, via _______________________ cap ___________ tel_____________</w:t>
      </w:r>
    </w:p>
    <w:p w:rsidR="000D6147" w:rsidRDefault="001947E8">
      <w:pPr>
        <w:numPr>
          <w:ilvl w:val="1"/>
          <w:numId w:val="8"/>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Nome e Cognome _________________________, studente del corso di Laurea/ Master/ Scuola di Specializzaz</w:t>
      </w:r>
      <w:r>
        <w:rPr>
          <w:rFonts w:ascii="Lustria" w:eastAsia="Lustria" w:hAnsi="Lustria" w:cs="Lustria"/>
          <w:color w:val="000000"/>
        </w:rPr>
        <w:t>ione ___________________________________________ n. matricola______________, anno di corso ______, residente in ________________, comune ___________________, via _______________________ cap_________ domiciliato in ___________, comune ___________, via _____</w:t>
      </w:r>
      <w:r>
        <w:rPr>
          <w:rFonts w:ascii="Lustria" w:eastAsia="Lustria" w:hAnsi="Lustria" w:cs="Lustria"/>
          <w:color w:val="000000"/>
        </w:rPr>
        <w:t>__________________ cap ___________ tel_____________</w:t>
      </w:r>
    </w:p>
    <w:p w:rsidR="000D6147" w:rsidRDefault="001947E8">
      <w:pPr>
        <w:numPr>
          <w:ilvl w:val="1"/>
          <w:numId w:val="8"/>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Nome e Cognome _________________________, studente del corso di Laurea/ Master/ Scuola di Specializzazione ___________________________________________ n. matricola______________, anno di corso ______, res</w:t>
      </w:r>
      <w:r>
        <w:rPr>
          <w:rFonts w:ascii="Lustria" w:eastAsia="Lustria" w:hAnsi="Lustria" w:cs="Lustria"/>
          <w:color w:val="000000"/>
        </w:rPr>
        <w:t>idente in ________________, comune ___________________, via _______________________ cap_________ domiciliato in ___________, comune ___________, via _______________________ cap ___________ tel_____________</w:t>
      </w:r>
    </w:p>
    <w:p w:rsidR="000D6147" w:rsidRDefault="001947E8">
      <w:pPr>
        <w:numPr>
          <w:ilvl w:val="0"/>
          <w:numId w:val="8"/>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Di essere domiciliato nel Comune di _________________ distante da Firenze Km ____________ ;</w:t>
      </w:r>
    </w:p>
    <w:p w:rsidR="000D6147" w:rsidRDefault="001947E8">
      <w:pPr>
        <w:numPr>
          <w:ilvl w:val="0"/>
          <w:numId w:val="8"/>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Che l’autovettura, con targa ___________________, che verrà utilizzata per parcheggiare presso il parcheggio del Campus di Novoli è:</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ab/>
        <w:t>□ auto elettrica - modello e m</w:t>
      </w:r>
      <w:r>
        <w:rPr>
          <w:rFonts w:ascii="Lustria" w:eastAsia="Lustria" w:hAnsi="Lustria" w:cs="Lustria"/>
          <w:color w:val="000000"/>
        </w:rPr>
        <w:t>arca ______________________________________________________</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 xml:space="preserve">        □ auto euro 6 - modello e marca ________________________________________________________</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ab/>
        <w:t>□ auto euro 5 - modello e marca ________________________________________________________</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ab/>
        <w:t>□ auto g</w:t>
      </w:r>
      <w:r>
        <w:rPr>
          <w:rFonts w:ascii="Lustria" w:eastAsia="Lustria" w:hAnsi="Lustria" w:cs="Lustria"/>
          <w:color w:val="000000"/>
        </w:rPr>
        <w:t>as metano ____________________________________________________________________</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rPr>
        <w:t xml:space="preserve">        </w:t>
      </w:r>
      <w:r>
        <w:rPr>
          <w:rFonts w:ascii="Lustria" w:eastAsia="Lustria" w:hAnsi="Lustria" w:cs="Lustria"/>
          <w:color w:val="000000"/>
        </w:rPr>
        <w:t>(modello ammesso solo di ultima generazione)</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color w:val="000000"/>
        </w:rPr>
        <w:tab/>
        <w:t>□ auto euro 4 - modello e marca ________________________________________________________</w:t>
      </w:r>
    </w:p>
    <w:p w:rsidR="000D6147" w:rsidRDefault="000D6147">
      <w:pPr>
        <w:pBdr>
          <w:top w:val="nil"/>
          <w:left w:val="nil"/>
          <w:bottom w:val="nil"/>
          <w:right w:val="nil"/>
          <w:between w:val="nil"/>
        </w:pBdr>
        <w:spacing w:line="300" w:lineRule="auto"/>
        <w:ind w:left="360" w:right="129"/>
        <w:jc w:val="both"/>
        <w:rPr>
          <w:rFonts w:ascii="Lustria" w:eastAsia="Lustria" w:hAnsi="Lustria" w:cs="Lustria"/>
          <w:color w:val="000000"/>
        </w:rPr>
      </w:pPr>
    </w:p>
    <w:p w:rsidR="000D6147" w:rsidRDefault="001947E8">
      <w:pPr>
        <w:pBdr>
          <w:top w:val="nil"/>
          <w:left w:val="nil"/>
          <w:bottom w:val="nil"/>
          <w:right w:val="nil"/>
          <w:between w:val="nil"/>
        </w:pBdr>
        <w:spacing w:line="300" w:lineRule="auto"/>
        <w:ind w:right="129"/>
        <w:jc w:val="center"/>
        <w:rPr>
          <w:rFonts w:ascii="Lustria" w:eastAsia="Lustria" w:hAnsi="Lustria" w:cs="Lustria"/>
          <w:b/>
          <w:color w:val="000000"/>
        </w:rPr>
      </w:pPr>
      <w:r>
        <w:rPr>
          <w:rFonts w:ascii="Lustria" w:eastAsia="Lustria" w:hAnsi="Lustria" w:cs="Lustria"/>
          <w:b/>
          <w:color w:val="000000"/>
        </w:rPr>
        <w:t>dichiara i</w:t>
      </w:r>
      <w:r>
        <w:rPr>
          <w:rFonts w:ascii="Lustria" w:eastAsia="Lustria" w:hAnsi="Lustria" w:cs="Lustria"/>
          <w:b/>
        </w:rPr>
        <w:t>noltre</w:t>
      </w:r>
    </w:p>
    <w:p w:rsidR="000D6147" w:rsidRDefault="001947E8">
      <w:pPr>
        <w:pBdr>
          <w:top w:val="nil"/>
          <w:left w:val="nil"/>
          <w:bottom w:val="nil"/>
          <w:right w:val="nil"/>
          <w:between w:val="nil"/>
        </w:pBdr>
        <w:spacing w:line="300" w:lineRule="auto"/>
        <w:ind w:right="129"/>
        <w:jc w:val="both"/>
        <w:rPr>
          <w:rFonts w:ascii="Lustria" w:eastAsia="Lustria" w:hAnsi="Lustria" w:cs="Lustria"/>
        </w:rPr>
      </w:pPr>
      <w:r>
        <w:rPr>
          <w:rFonts w:ascii="Lustria" w:eastAsia="Lustria" w:hAnsi="Lustria" w:cs="Lustria"/>
          <w:color w:val="000000"/>
        </w:rPr>
        <w:t>di aver ricevuto l’informativa sul trattamento dei dati personali di cui all’articolo 13 del D-lgs. 196/2003 contenuta all’interno del bando</w:t>
      </w:r>
      <w:r>
        <w:rPr>
          <w:rFonts w:ascii="Lustria" w:eastAsia="Lustria" w:hAnsi="Lustria" w:cs="Lustria"/>
        </w:rPr>
        <w:t>.</w:t>
      </w:r>
    </w:p>
    <w:p w:rsidR="000D6147" w:rsidRDefault="000D6147">
      <w:pPr>
        <w:pBdr>
          <w:top w:val="nil"/>
          <w:left w:val="nil"/>
          <w:bottom w:val="nil"/>
          <w:right w:val="nil"/>
          <w:between w:val="nil"/>
        </w:pBdr>
        <w:spacing w:line="300" w:lineRule="auto"/>
        <w:ind w:right="129"/>
        <w:jc w:val="both"/>
        <w:rPr>
          <w:rFonts w:ascii="Lustria" w:eastAsia="Lustria" w:hAnsi="Lustria" w:cs="Lustria"/>
          <w:i/>
        </w:rPr>
      </w:pPr>
    </w:p>
    <w:p w:rsidR="000D6147" w:rsidRDefault="001947E8">
      <w:pPr>
        <w:pBdr>
          <w:top w:val="nil"/>
          <w:left w:val="nil"/>
          <w:bottom w:val="nil"/>
          <w:right w:val="nil"/>
          <w:between w:val="nil"/>
        </w:pBdr>
        <w:spacing w:line="300" w:lineRule="auto"/>
        <w:ind w:right="129"/>
        <w:jc w:val="both"/>
        <w:rPr>
          <w:rFonts w:ascii="Lustria" w:eastAsia="Lustria" w:hAnsi="Lustria" w:cs="Lustria"/>
          <w:i/>
          <w:color w:val="000000"/>
        </w:rPr>
      </w:pPr>
      <w:r>
        <w:rPr>
          <w:rFonts w:ascii="Lustria" w:eastAsia="Lustria" w:hAnsi="Lustria" w:cs="Lustria"/>
          <w:i/>
          <w:color w:val="000000"/>
        </w:rPr>
        <w:t xml:space="preserve">Firenze il, _____________         </w:t>
      </w:r>
    </w:p>
    <w:p w:rsidR="000D6147" w:rsidRDefault="001947E8">
      <w:pPr>
        <w:pBdr>
          <w:top w:val="nil"/>
          <w:left w:val="nil"/>
          <w:bottom w:val="nil"/>
          <w:right w:val="nil"/>
          <w:between w:val="nil"/>
        </w:pBdr>
        <w:spacing w:line="300" w:lineRule="auto"/>
        <w:ind w:left="7920" w:right="129"/>
        <w:jc w:val="both"/>
        <w:rPr>
          <w:rFonts w:ascii="Lustria" w:eastAsia="Lustria" w:hAnsi="Lustria" w:cs="Lustria"/>
          <w:i/>
          <w:color w:val="000000"/>
        </w:rPr>
      </w:pPr>
      <w:r>
        <w:rPr>
          <w:rFonts w:ascii="Lustria" w:eastAsia="Lustria" w:hAnsi="Lustria" w:cs="Lustria"/>
          <w:i/>
        </w:rPr>
        <w:t xml:space="preserve">                  </w:t>
      </w:r>
      <w:r>
        <w:rPr>
          <w:rFonts w:ascii="Lustria" w:eastAsia="Lustria" w:hAnsi="Lustria" w:cs="Lustria"/>
          <w:i/>
          <w:color w:val="000000"/>
        </w:rPr>
        <w:t xml:space="preserve"> In fede </w:t>
      </w:r>
    </w:p>
    <w:p w:rsidR="000D6147" w:rsidRDefault="001947E8">
      <w:pPr>
        <w:pBdr>
          <w:top w:val="nil"/>
          <w:left w:val="nil"/>
          <w:bottom w:val="nil"/>
          <w:right w:val="nil"/>
          <w:between w:val="nil"/>
        </w:pBdr>
        <w:spacing w:line="300" w:lineRule="auto"/>
        <w:ind w:left="2880" w:right="129"/>
        <w:jc w:val="both"/>
        <w:rPr>
          <w:rFonts w:ascii="Lustria" w:eastAsia="Lustria" w:hAnsi="Lustria" w:cs="Lustria"/>
          <w:i/>
          <w:color w:val="000000"/>
        </w:rPr>
      </w:pPr>
      <w:r>
        <w:rPr>
          <w:rFonts w:ascii="Lustria" w:eastAsia="Lustria" w:hAnsi="Lustria" w:cs="Lustria"/>
          <w:i/>
          <w:color w:val="000000"/>
        </w:rPr>
        <w:tab/>
      </w:r>
      <w:r>
        <w:rPr>
          <w:rFonts w:ascii="Lustria" w:eastAsia="Lustria" w:hAnsi="Lustria" w:cs="Lustria"/>
          <w:i/>
          <w:color w:val="000000"/>
        </w:rPr>
        <w:tab/>
      </w:r>
      <w:r>
        <w:rPr>
          <w:rFonts w:ascii="Lustria" w:eastAsia="Lustria" w:hAnsi="Lustria" w:cs="Lustria"/>
          <w:i/>
          <w:color w:val="000000"/>
        </w:rPr>
        <w:tab/>
      </w:r>
      <w:r>
        <w:rPr>
          <w:rFonts w:ascii="Lustria" w:eastAsia="Lustria" w:hAnsi="Lustria" w:cs="Lustria"/>
          <w:i/>
          <w:color w:val="000000"/>
        </w:rPr>
        <w:tab/>
      </w:r>
      <w:r>
        <w:rPr>
          <w:rFonts w:ascii="Lustria" w:eastAsia="Lustria" w:hAnsi="Lustria" w:cs="Lustria"/>
          <w:i/>
          <w:color w:val="000000"/>
        </w:rPr>
        <w:tab/>
      </w:r>
      <w:r>
        <w:rPr>
          <w:rFonts w:ascii="Lustria" w:eastAsia="Lustria" w:hAnsi="Lustria" w:cs="Lustria"/>
          <w:i/>
          <w:color w:val="000000"/>
        </w:rPr>
        <w:tab/>
      </w:r>
      <w:r>
        <w:rPr>
          <w:rFonts w:ascii="Lustria" w:eastAsia="Lustria" w:hAnsi="Lustria" w:cs="Lustria"/>
          <w:i/>
          <w:color w:val="000000"/>
        </w:rPr>
        <w:tab/>
        <w:t>_____________________</w:t>
      </w:r>
    </w:p>
    <w:p w:rsidR="000D6147" w:rsidRDefault="001947E8">
      <w:p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ab/>
      </w:r>
      <w:r>
        <w:rPr>
          <w:rFonts w:ascii="Lustria" w:eastAsia="Lustria" w:hAnsi="Lustria" w:cs="Lustria"/>
          <w:color w:val="000000"/>
        </w:rPr>
        <w:tab/>
      </w:r>
      <w:r>
        <w:rPr>
          <w:rFonts w:ascii="Lustria" w:eastAsia="Lustria" w:hAnsi="Lustria" w:cs="Lustria"/>
          <w:color w:val="000000"/>
        </w:rPr>
        <w:tab/>
      </w:r>
      <w:r>
        <w:rPr>
          <w:rFonts w:ascii="Lustria" w:eastAsia="Lustria" w:hAnsi="Lustria" w:cs="Lustria"/>
          <w:color w:val="000000"/>
        </w:rPr>
        <w:tab/>
      </w:r>
    </w:p>
    <w:p w:rsidR="000D6147" w:rsidRDefault="000D6147">
      <w:pPr>
        <w:pBdr>
          <w:top w:val="nil"/>
          <w:left w:val="nil"/>
          <w:bottom w:val="nil"/>
          <w:right w:val="nil"/>
          <w:between w:val="nil"/>
        </w:pBdr>
        <w:spacing w:line="300" w:lineRule="auto"/>
        <w:ind w:right="129"/>
        <w:jc w:val="both"/>
        <w:rPr>
          <w:rFonts w:ascii="Lustria" w:eastAsia="Lustria" w:hAnsi="Lustria" w:cs="Lustria"/>
          <w:color w:val="000000"/>
        </w:rPr>
      </w:pPr>
    </w:p>
    <w:p w:rsidR="000D6147" w:rsidRDefault="001947E8">
      <w:p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i/>
          <w:color w:val="000000"/>
        </w:rPr>
        <w:t>N.B. Si allega fotocopia del documento di identità.</w:t>
      </w:r>
      <w:r>
        <w:rPr>
          <w:rFonts w:ascii="Lustria" w:eastAsia="Lustria" w:hAnsi="Lustria" w:cs="Lustria"/>
          <w:color w:val="000000"/>
        </w:rPr>
        <w:t xml:space="preserve"> </w:t>
      </w:r>
    </w:p>
    <w:p w:rsidR="000D6147" w:rsidRDefault="000D6147">
      <w:pPr>
        <w:pBdr>
          <w:top w:val="nil"/>
          <w:left w:val="nil"/>
          <w:bottom w:val="nil"/>
          <w:right w:val="nil"/>
          <w:between w:val="nil"/>
        </w:pBdr>
        <w:spacing w:line="300" w:lineRule="auto"/>
        <w:ind w:right="129"/>
        <w:jc w:val="both"/>
        <w:rPr>
          <w:rFonts w:ascii="Lustria" w:eastAsia="Lustria" w:hAnsi="Lustria" w:cs="Lustria"/>
          <w:color w:val="000000"/>
        </w:rPr>
      </w:pPr>
    </w:p>
    <w:p w:rsidR="000D6147" w:rsidRDefault="001947E8">
      <w:p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 xml:space="preserve">Nel caso in cui sia stato dichiarato che l’autovettura verrà utilizzata per trasportare più studenti, si richiede che la presente domanda venga sottoscritta da tutti gli stessi. Dovranno inoltre essere </w:t>
      </w:r>
      <w:r>
        <w:rPr>
          <w:rFonts w:ascii="Lustria" w:eastAsia="Lustria" w:hAnsi="Lustria" w:cs="Lustria"/>
          <w:color w:val="000000"/>
        </w:rPr>
        <w:t>allegati i documenti di identità di tutti i dichiaranti.</w:t>
      </w:r>
    </w:p>
    <w:p w:rsidR="000D6147" w:rsidRDefault="000D6147">
      <w:pPr>
        <w:pBdr>
          <w:top w:val="nil"/>
          <w:left w:val="nil"/>
          <w:bottom w:val="nil"/>
          <w:right w:val="nil"/>
          <w:between w:val="nil"/>
        </w:pBdr>
        <w:spacing w:line="300" w:lineRule="auto"/>
        <w:ind w:right="129"/>
        <w:jc w:val="both"/>
        <w:rPr>
          <w:rFonts w:ascii="Lustria" w:eastAsia="Lustria" w:hAnsi="Lustria" w:cs="Lustria"/>
          <w:color w:val="000000"/>
        </w:rPr>
      </w:pPr>
    </w:p>
    <w:p w:rsidR="000D6147" w:rsidRDefault="001947E8">
      <w:p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ab/>
      </w:r>
      <w:r>
        <w:rPr>
          <w:rFonts w:ascii="Lustria" w:eastAsia="Lustria" w:hAnsi="Lustria" w:cs="Lustria"/>
          <w:color w:val="000000"/>
        </w:rPr>
        <w:tab/>
      </w:r>
      <w:r>
        <w:rPr>
          <w:rFonts w:ascii="Lustria" w:eastAsia="Lustria" w:hAnsi="Lustria" w:cs="Lustria"/>
          <w:color w:val="000000"/>
        </w:rPr>
        <w:tab/>
      </w:r>
      <w:r>
        <w:rPr>
          <w:rFonts w:ascii="Lustria" w:eastAsia="Lustria" w:hAnsi="Lustria" w:cs="Lustria"/>
          <w:color w:val="000000"/>
        </w:rPr>
        <w:tab/>
      </w:r>
      <w:r>
        <w:rPr>
          <w:rFonts w:ascii="Lustria" w:eastAsia="Lustria" w:hAnsi="Lustria" w:cs="Lustria"/>
          <w:color w:val="000000"/>
        </w:rPr>
        <w:tab/>
      </w:r>
      <w:r>
        <w:rPr>
          <w:rFonts w:ascii="Lustria" w:eastAsia="Lustria" w:hAnsi="Lustria" w:cs="Lustria"/>
          <w:color w:val="000000"/>
        </w:rPr>
        <w:tab/>
      </w:r>
      <w:r>
        <w:rPr>
          <w:rFonts w:ascii="Lustria" w:eastAsia="Lustria" w:hAnsi="Lustria" w:cs="Lustria"/>
          <w:color w:val="000000"/>
        </w:rPr>
        <w:tab/>
      </w:r>
      <w:r>
        <w:rPr>
          <w:rFonts w:ascii="Lustria" w:eastAsia="Lustria" w:hAnsi="Lustria" w:cs="Lustria"/>
          <w:color w:val="000000"/>
        </w:rPr>
        <w:tab/>
      </w:r>
    </w:p>
    <w:p w:rsidR="000D6147" w:rsidRDefault="001947E8">
      <w:pPr>
        <w:pBdr>
          <w:top w:val="nil"/>
          <w:left w:val="nil"/>
          <w:bottom w:val="nil"/>
          <w:right w:val="nil"/>
          <w:between w:val="nil"/>
        </w:pBdr>
        <w:spacing w:line="300" w:lineRule="auto"/>
        <w:ind w:left="4110" w:right="129"/>
        <w:jc w:val="both"/>
        <w:rPr>
          <w:rFonts w:ascii="Lustria" w:eastAsia="Lustria" w:hAnsi="Lustria" w:cs="Lustria"/>
          <w:b/>
        </w:rPr>
      </w:pPr>
      <w:r>
        <w:rPr>
          <w:rFonts w:ascii="Lustria" w:eastAsia="Lustria" w:hAnsi="Lustria" w:cs="Lustria"/>
          <w:b/>
        </w:rPr>
        <w:t>ALLEGATO 2</w:t>
      </w:r>
    </w:p>
    <w:p w:rsidR="000D6147" w:rsidRDefault="001947E8">
      <w:pPr>
        <w:spacing w:line="300" w:lineRule="auto"/>
        <w:ind w:left="4110" w:right="129"/>
        <w:jc w:val="both"/>
        <w:rPr>
          <w:rFonts w:ascii="Lustria" w:eastAsia="Lustria" w:hAnsi="Lustria" w:cs="Lustria"/>
          <w:b/>
        </w:rPr>
      </w:pPr>
      <w:r>
        <w:rPr>
          <w:rFonts w:ascii="Lustria" w:eastAsia="Lustria" w:hAnsi="Lustria" w:cs="Lustria"/>
          <w:b/>
        </w:rPr>
        <w:t>PLESSO DIDATTICO MORGAGNI</w:t>
      </w:r>
    </w:p>
    <w:p w:rsidR="000D6147" w:rsidRDefault="000D6147">
      <w:pPr>
        <w:spacing w:line="300" w:lineRule="auto"/>
        <w:ind w:left="4110" w:right="129"/>
        <w:jc w:val="both"/>
        <w:rPr>
          <w:rFonts w:ascii="Lustria" w:eastAsia="Lustria" w:hAnsi="Lustria" w:cs="Lustria"/>
        </w:rPr>
      </w:pPr>
    </w:p>
    <w:p w:rsidR="000D6147" w:rsidRDefault="001947E8">
      <w:pPr>
        <w:spacing w:line="300" w:lineRule="auto"/>
        <w:ind w:left="4110" w:right="129"/>
        <w:jc w:val="both"/>
        <w:rPr>
          <w:rFonts w:ascii="Lustria" w:eastAsia="Lustria" w:hAnsi="Lustria" w:cs="Lustria"/>
        </w:rPr>
      </w:pPr>
      <w:r>
        <w:rPr>
          <w:rFonts w:ascii="Lustria" w:eastAsia="Lustria" w:hAnsi="Lustria" w:cs="Lustria"/>
        </w:rPr>
        <w:t xml:space="preserve">AREA SERVIZI ECONOMALI, PATRIMONIALI E  LOGISTICI </w:t>
      </w:r>
    </w:p>
    <w:p w:rsidR="000D6147" w:rsidRDefault="001947E8">
      <w:pPr>
        <w:spacing w:line="300" w:lineRule="auto"/>
        <w:ind w:left="4110" w:right="129"/>
        <w:jc w:val="both"/>
        <w:rPr>
          <w:rFonts w:ascii="Lustria" w:eastAsia="Lustria" w:hAnsi="Lustria" w:cs="Lustria"/>
        </w:rPr>
      </w:pPr>
      <w:r>
        <w:rPr>
          <w:rFonts w:ascii="Lustria" w:eastAsia="Lustria" w:hAnsi="Lustria" w:cs="Lustria"/>
        </w:rPr>
        <w:t>UNIVERSITA’ DEGLI STUDI DI FIRENZE</w:t>
      </w:r>
    </w:p>
    <w:p w:rsidR="000D6147" w:rsidRDefault="001947E8">
      <w:pPr>
        <w:spacing w:line="300" w:lineRule="auto"/>
        <w:ind w:left="4110" w:right="129"/>
        <w:jc w:val="both"/>
        <w:rPr>
          <w:rFonts w:ascii="Lustria" w:eastAsia="Lustria" w:hAnsi="Lustria" w:cs="Lustria"/>
        </w:rPr>
      </w:pPr>
      <w:r>
        <w:rPr>
          <w:rFonts w:ascii="Lustria" w:eastAsia="Lustria" w:hAnsi="Lustria" w:cs="Lustria"/>
        </w:rPr>
        <w:t>C/O BOX VERDE AL PIANO I - PLESSO DIDATTICO MORGAGNI</w:t>
      </w:r>
      <w:r>
        <w:rPr>
          <w:rFonts w:ascii="Lustria" w:eastAsia="Lustria" w:hAnsi="Lustria" w:cs="Lustria"/>
        </w:rPr>
        <w:br/>
      </w:r>
      <w:r>
        <w:rPr>
          <w:rFonts w:ascii="Lustria" w:eastAsia="Lustria" w:hAnsi="Lustria" w:cs="Lustria"/>
        </w:rPr>
        <w:t>VIALE MORGAGNI, 40 FIRENZE</w:t>
      </w:r>
    </w:p>
    <w:p w:rsidR="000D6147" w:rsidRDefault="000D6147">
      <w:pPr>
        <w:pBdr>
          <w:top w:val="nil"/>
          <w:left w:val="nil"/>
          <w:bottom w:val="nil"/>
          <w:right w:val="nil"/>
          <w:between w:val="nil"/>
        </w:pBdr>
        <w:spacing w:line="300" w:lineRule="auto"/>
        <w:ind w:left="4956" w:right="129"/>
        <w:jc w:val="both"/>
        <w:rPr>
          <w:rFonts w:ascii="Lustria" w:eastAsia="Lustria" w:hAnsi="Lustria" w:cs="Lustria"/>
          <w:color w:val="000000"/>
        </w:rPr>
      </w:pPr>
    </w:p>
    <w:p w:rsidR="000D6147" w:rsidRDefault="001947E8">
      <w:pPr>
        <w:pBdr>
          <w:top w:val="nil"/>
          <w:left w:val="nil"/>
          <w:bottom w:val="nil"/>
          <w:right w:val="nil"/>
          <w:between w:val="nil"/>
        </w:pBdr>
        <w:spacing w:line="300" w:lineRule="auto"/>
        <w:ind w:left="360" w:right="129"/>
        <w:jc w:val="both"/>
        <w:rPr>
          <w:rFonts w:ascii="Lustria" w:eastAsia="Lustria" w:hAnsi="Lustria" w:cs="Lustria"/>
          <w:color w:val="000000"/>
        </w:rPr>
      </w:pPr>
      <w:r>
        <w:rPr>
          <w:rFonts w:ascii="Lustria" w:eastAsia="Lustria" w:hAnsi="Lustria" w:cs="Lustria"/>
          <w:b/>
          <w:color w:val="000000"/>
        </w:rPr>
        <w:t xml:space="preserve">Oggetto: Richiesta del permesso di parcheggiare a.a. </w:t>
      </w:r>
      <w:r>
        <w:rPr>
          <w:rFonts w:ascii="Lustria" w:eastAsia="Lustria" w:hAnsi="Lustria" w:cs="Lustria"/>
          <w:b/>
        </w:rPr>
        <w:t>2025/2026</w:t>
      </w:r>
    </w:p>
    <w:p w:rsidR="000D6147" w:rsidRDefault="000D6147">
      <w:pPr>
        <w:pBdr>
          <w:top w:val="nil"/>
          <w:left w:val="nil"/>
          <w:bottom w:val="nil"/>
          <w:right w:val="nil"/>
          <w:between w:val="nil"/>
        </w:pBdr>
        <w:spacing w:line="300" w:lineRule="auto"/>
        <w:ind w:right="129"/>
        <w:jc w:val="both"/>
        <w:rPr>
          <w:rFonts w:ascii="Lustria" w:eastAsia="Lustria" w:hAnsi="Lustria" w:cs="Lustria"/>
          <w:color w:val="000000"/>
        </w:rPr>
      </w:pPr>
    </w:p>
    <w:p w:rsidR="000D6147" w:rsidRDefault="001947E8">
      <w:p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Il/ La sottoscritto/a ________________ studente del corso di Laurea/ Master/ Scuola di Specializzazione ___________________________________________ n. matricola______________, anno di corso ______ , residente in ________________, comune ___________________</w:t>
      </w:r>
      <w:r>
        <w:rPr>
          <w:rFonts w:ascii="Lustria" w:eastAsia="Lustria" w:hAnsi="Lustria" w:cs="Lustria"/>
          <w:color w:val="000000"/>
        </w:rPr>
        <w:t>, via _______________________ cap_________ domiciliato in ___________, comune ___________, via _______________________ cap ___________ tel_____________; e-mail________________</w:t>
      </w:r>
    </w:p>
    <w:p w:rsidR="000D6147" w:rsidRDefault="001947E8">
      <w:pPr>
        <w:pBdr>
          <w:top w:val="nil"/>
          <w:left w:val="nil"/>
          <w:bottom w:val="nil"/>
          <w:right w:val="nil"/>
          <w:between w:val="nil"/>
        </w:pBdr>
        <w:spacing w:line="300" w:lineRule="auto"/>
        <w:ind w:right="129"/>
        <w:jc w:val="center"/>
        <w:rPr>
          <w:rFonts w:ascii="Lustria" w:eastAsia="Lustria" w:hAnsi="Lustria" w:cs="Lustria"/>
          <w:b/>
          <w:color w:val="000000"/>
        </w:rPr>
      </w:pPr>
      <w:r>
        <w:rPr>
          <w:rFonts w:ascii="Lustria" w:eastAsia="Lustria" w:hAnsi="Lustria" w:cs="Lustria"/>
          <w:b/>
          <w:color w:val="000000"/>
        </w:rPr>
        <w:t>Chiede</w:t>
      </w:r>
    </w:p>
    <w:p w:rsidR="000D6147" w:rsidRDefault="001947E8">
      <w:p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che gli venga rilasciato il permesso di parcheggiare presso il Plesso Did</w:t>
      </w:r>
      <w:r>
        <w:rPr>
          <w:rFonts w:ascii="Lustria" w:eastAsia="Lustria" w:hAnsi="Lustria" w:cs="Lustria"/>
          <w:color w:val="000000"/>
        </w:rPr>
        <w:t>attico “il Morgagni” primo piano interrato per l’a.a. 202</w:t>
      </w:r>
      <w:r>
        <w:rPr>
          <w:rFonts w:ascii="Lustria" w:eastAsia="Lustria" w:hAnsi="Lustria" w:cs="Lustria"/>
        </w:rPr>
        <w:t>5/2026</w:t>
      </w:r>
      <w:r>
        <w:rPr>
          <w:rFonts w:ascii="Lustria" w:eastAsia="Lustria" w:hAnsi="Lustria" w:cs="Lustria"/>
          <w:color w:val="000000"/>
        </w:rPr>
        <w:t xml:space="preserve"> (scadenza </w:t>
      </w:r>
      <w:r>
        <w:rPr>
          <w:rFonts w:ascii="Lustria" w:eastAsia="Lustria" w:hAnsi="Lustria" w:cs="Lustria"/>
        </w:rPr>
        <w:t xml:space="preserve">10 ottobre </w:t>
      </w:r>
      <w:r>
        <w:rPr>
          <w:rFonts w:ascii="Lustria" w:eastAsia="Lustria" w:hAnsi="Lustria" w:cs="Lustria"/>
          <w:color w:val="000000"/>
        </w:rPr>
        <w:t>202</w:t>
      </w:r>
      <w:r>
        <w:rPr>
          <w:rFonts w:ascii="Lustria" w:eastAsia="Lustria" w:hAnsi="Lustria" w:cs="Lustria"/>
        </w:rPr>
        <w:t>5</w:t>
      </w:r>
      <w:r>
        <w:rPr>
          <w:rFonts w:ascii="Lustria" w:eastAsia="Lustria" w:hAnsi="Lustria" w:cs="Lustria"/>
          <w:color w:val="000000"/>
        </w:rPr>
        <w:t>) ovvero per il periodo __________________, relativamente al veicolo targa _________________ ;</w:t>
      </w:r>
    </w:p>
    <w:p w:rsidR="000D6147" w:rsidRDefault="001947E8">
      <w:p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 xml:space="preserve">a tal fine dichiara </w:t>
      </w:r>
    </w:p>
    <w:p w:rsidR="000D6147" w:rsidRDefault="001947E8">
      <w:p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consapevole della decadenza dai benefici di cui all</w:t>
      </w:r>
      <w:r>
        <w:rPr>
          <w:rFonts w:ascii="Lustria" w:eastAsia="Lustria" w:hAnsi="Lustria" w:cs="Lustria"/>
          <w:color w:val="000000"/>
        </w:rPr>
        <w:t>’articolo 75 e delle conseguenze penali di cui all’articolo 76 del DPR 45/2000 per le ipotesi di falsità in atti e dichiarazioni mendaci ivi indicate, di trovarsi nelle seguenti condizioni:</w:t>
      </w:r>
    </w:p>
    <w:p w:rsidR="000D6147" w:rsidRDefault="001947E8">
      <w:pPr>
        <w:numPr>
          <w:ilvl w:val="0"/>
          <w:numId w:val="8"/>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Di essere  permanentemente invalido al ____  % a causa di ________</w:t>
      </w:r>
      <w:r>
        <w:rPr>
          <w:rFonts w:ascii="Lustria" w:eastAsia="Lustria" w:hAnsi="Lustria" w:cs="Lustria"/>
          <w:color w:val="000000"/>
        </w:rPr>
        <w:t>__________. Che l’invalidità riconosciutagli implica/ non implica difficoltà motorie.</w:t>
      </w:r>
    </w:p>
    <w:p w:rsidR="000D6147" w:rsidRDefault="001947E8">
      <w:pPr>
        <w:numPr>
          <w:ilvl w:val="0"/>
          <w:numId w:val="8"/>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 xml:space="preserve">Di essere temporaneamente invalido al ____  %  a causa di _____________ avendo riportato _________ a seguito di </w:t>
      </w:r>
      <w:r>
        <w:rPr>
          <w:rFonts w:ascii="Lustria" w:eastAsia="Lustria" w:hAnsi="Lustria" w:cs="Lustria"/>
        </w:rPr>
        <w:t>__________________.</w:t>
      </w:r>
      <w:r>
        <w:rPr>
          <w:rFonts w:ascii="Lustria" w:eastAsia="Lustria" w:hAnsi="Lustria" w:cs="Lustria"/>
          <w:color w:val="000000"/>
        </w:rPr>
        <w:t xml:space="preserve"> Che l’invalidità riconosciutagli impli</w:t>
      </w:r>
      <w:r>
        <w:rPr>
          <w:rFonts w:ascii="Lustria" w:eastAsia="Lustria" w:hAnsi="Lustria" w:cs="Lustria"/>
          <w:color w:val="000000"/>
        </w:rPr>
        <w:t>ca/ non implica difficoltà motorie.</w:t>
      </w:r>
    </w:p>
    <w:p w:rsidR="000D6147" w:rsidRDefault="001947E8">
      <w:pPr>
        <w:numPr>
          <w:ilvl w:val="0"/>
          <w:numId w:val="8"/>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Che l’autovettura di cui lo stesso dispone verrà utilizzata per condurre al Plesso i seguenti studenti oltre al sottoscritto e che non potrà parcheggiare l’autovettura presso il Parcheggio del Plesso se tutti gli student</w:t>
      </w:r>
      <w:r>
        <w:rPr>
          <w:rFonts w:ascii="Lustria" w:eastAsia="Lustria" w:hAnsi="Lustria" w:cs="Lustria"/>
          <w:color w:val="000000"/>
        </w:rPr>
        <w:t>i sotto indicati non lo accompagneranno:</w:t>
      </w:r>
    </w:p>
    <w:p w:rsidR="000D6147" w:rsidRDefault="001947E8">
      <w:pPr>
        <w:numPr>
          <w:ilvl w:val="1"/>
          <w:numId w:val="8"/>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Nome e Cognome _________________________, studente del corso di Laurea/ Master/ Scuola di Specializzazione ___________________________________________ n. matricola______________, anno di corso ______ , residente in ________________, comune ________________</w:t>
      </w:r>
      <w:r>
        <w:rPr>
          <w:rFonts w:ascii="Lustria" w:eastAsia="Lustria" w:hAnsi="Lustria" w:cs="Lustria"/>
          <w:color w:val="000000"/>
        </w:rPr>
        <w:t>___, via _______________________ cap_________ domiciliato in ___________, comune ___________, via _______________________ cap ___________ tel_____________</w:t>
      </w:r>
    </w:p>
    <w:p w:rsidR="000D6147" w:rsidRDefault="001947E8">
      <w:pPr>
        <w:numPr>
          <w:ilvl w:val="1"/>
          <w:numId w:val="8"/>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Nome e Cognome _________________________, studente del corso di Laurea/ Master/ Scuola di Specializza</w:t>
      </w:r>
      <w:r>
        <w:rPr>
          <w:rFonts w:ascii="Lustria" w:eastAsia="Lustria" w:hAnsi="Lustria" w:cs="Lustria"/>
          <w:color w:val="000000"/>
        </w:rPr>
        <w:t xml:space="preserve">zione ___________________________________________n. matricola______________, anno di corso _____________________ , </w:t>
      </w:r>
    </w:p>
    <w:p w:rsidR="000D6147" w:rsidRDefault="001947E8">
      <w:p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residente in ________________, comune ___________________, via _______________________ cap_________ domiciliato in ___________, comune _____</w:t>
      </w:r>
      <w:r>
        <w:rPr>
          <w:rFonts w:ascii="Lustria" w:eastAsia="Lustria" w:hAnsi="Lustria" w:cs="Lustria"/>
          <w:color w:val="000000"/>
        </w:rPr>
        <w:t>______, via _______________________ cap ___________ tel_____________</w:t>
      </w:r>
    </w:p>
    <w:p w:rsidR="000D6147" w:rsidRDefault="001947E8">
      <w:pPr>
        <w:numPr>
          <w:ilvl w:val="1"/>
          <w:numId w:val="8"/>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 xml:space="preserve">Nome e Cognome _________________________, studente del corso di Laurea/ Master/ Scuola di Specializzazione ___________________________________________ n. matricola______________, anno di </w:t>
      </w:r>
      <w:r>
        <w:rPr>
          <w:rFonts w:ascii="Lustria" w:eastAsia="Lustria" w:hAnsi="Lustria" w:cs="Lustria"/>
          <w:color w:val="000000"/>
        </w:rPr>
        <w:t>corso ______ , residente in ________________, comune ___________________, via _______________________ cap_________ domiciliato in ___________, comune ___________, via _______________________ cap ___________ tel_____________</w:t>
      </w:r>
    </w:p>
    <w:p w:rsidR="000D6147" w:rsidRDefault="001947E8">
      <w:pPr>
        <w:numPr>
          <w:ilvl w:val="1"/>
          <w:numId w:val="8"/>
        </w:numPr>
        <w:pBdr>
          <w:top w:val="nil"/>
          <w:left w:val="nil"/>
          <w:bottom w:val="nil"/>
          <w:right w:val="nil"/>
          <w:between w:val="nil"/>
        </w:pBdr>
        <w:spacing w:line="300" w:lineRule="auto"/>
        <w:ind w:left="720" w:right="129"/>
        <w:jc w:val="both"/>
        <w:rPr>
          <w:rFonts w:ascii="Lustria" w:eastAsia="Lustria" w:hAnsi="Lustria" w:cs="Lustria"/>
          <w:color w:val="000000"/>
        </w:rPr>
      </w:pPr>
      <w:r>
        <w:rPr>
          <w:rFonts w:ascii="Lustria" w:eastAsia="Lustria" w:hAnsi="Lustria" w:cs="Lustria"/>
          <w:color w:val="000000"/>
        </w:rPr>
        <w:t>Nome e Cognome _________________</w:t>
      </w:r>
      <w:r>
        <w:rPr>
          <w:rFonts w:ascii="Lustria" w:eastAsia="Lustria" w:hAnsi="Lustria" w:cs="Lustria"/>
          <w:color w:val="000000"/>
        </w:rPr>
        <w:t>________, studente del corso di Laurea/ Master/ Scuola di Specializzazione ___________________________________________ n. matricola______________, anno di corso ______ , residente in ________________, comune ___________________, via _______________________</w:t>
      </w:r>
      <w:r>
        <w:rPr>
          <w:rFonts w:ascii="Lustria" w:eastAsia="Lustria" w:hAnsi="Lustria" w:cs="Lustria"/>
          <w:color w:val="000000"/>
        </w:rPr>
        <w:t xml:space="preserve"> cap_________ domiciliato in ___________, comune ___________, via _______________________ cap ___________ tel_____________</w:t>
      </w:r>
    </w:p>
    <w:p w:rsidR="000D6147" w:rsidRDefault="001947E8">
      <w:pPr>
        <w:numPr>
          <w:ilvl w:val="0"/>
          <w:numId w:val="8"/>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Di essere domiciliato nel Comune di _________________  distante da Firenze Km ____________ ;</w:t>
      </w:r>
    </w:p>
    <w:p w:rsidR="000D6147" w:rsidRDefault="001947E8">
      <w:pPr>
        <w:numPr>
          <w:ilvl w:val="0"/>
          <w:numId w:val="8"/>
        </w:numPr>
        <w:pBdr>
          <w:top w:val="nil"/>
          <w:left w:val="nil"/>
          <w:bottom w:val="nil"/>
          <w:right w:val="nil"/>
          <w:between w:val="nil"/>
        </w:pBdr>
        <w:spacing w:line="300" w:lineRule="auto"/>
        <w:ind w:right="129"/>
        <w:jc w:val="both"/>
        <w:rPr>
          <w:rFonts w:ascii="Lustria" w:eastAsia="Lustria" w:hAnsi="Lustria" w:cs="Lustria"/>
          <w:color w:val="000000"/>
        </w:rPr>
      </w:pPr>
      <w:r>
        <w:rPr>
          <w:rFonts w:ascii="Lustria" w:eastAsia="Lustria" w:hAnsi="Lustria" w:cs="Lustria"/>
          <w:color w:val="000000"/>
        </w:rPr>
        <w:t>Che l’autovettura, con targa ___________</w:t>
      </w:r>
      <w:r>
        <w:rPr>
          <w:rFonts w:ascii="Lustria" w:eastAsia="Lustria" w:hAnsi="Lustria" w:cs="Lustria"/>
          <w:color w:val="000000"/>
        </w:rPr>
        <w:t>________, che verrà utilizzata per parcheggiare presso il parcheggio del Plesso “il Morgagni” è:</w:t>
      </w:r>
    </w:p>
    <w:p w:rsidR="000D6147" w:rsidRDefault="001947E8">
      <w:pPr>
        <w:pBdr>
          <w:top w:val="nil"/>
          <w:left w:val="nil"/>
          <w:bottom w:val="nil"/>
          <w:right w:val="nil"/>
          <w:between w:val="nil"/>
        </w:pBdr>
        <w:spacing w:line="300" w:lineRule="auto"/>
        <w:ind w:left="360" w:right="129"/>
        <w:jc w:val="both"/>
        <w:rPr>
          <w:rFonts w:ascii="Lustria" w:eastAsia="Lustria" w:hAnsi="Lustria" w:cs="Lustria"/>
        </w:rPr>
      </w:pPr>
      <w:r>
        <w:rPr>
          <w:rFonts w:ascii="Lustria" w:eastAsia="Lustria" w:hAnsi="Lustria" w:cs="Lustria"/>
          <w:color w:val="000000"/>
        </w:rPr>
        <w:tab/>
      </w:r>
      <w:r>
        <w:rPr>
          <w:rFonts w:ascii="Lustria" w:eastAsia="Lustria" w:hAnsi="Lustria" w:cs="Lustria"/>
        </w:rPr>
        <w:t>□ auto elettrica - modello e marca ______________________________________________________</w:t>
      </w:r>
    </w:p>
    <w:p w:rsidR="000D6147" w:rsidRDefault="001947E8">
      <w:pPr>
        <w:spacing w:line="300" w:lineRule="auto"/>
        <w:ind w:left="360" w:right="129"/>
        <w:jc w:val="both"/>
        <w:rPr>
          <w:rFonts w:ascii="Lustria" w:eastAsia="Lustria" w:hAnsi="Lustria" w:cs="Lustria"/>
        </w:rPr>
      </w:pPr>
      <w:r>
        <w:rPr>
          <w:rFonts w:ascii="Lustria" w:eastAsia="Lustria" w:hAnsi="Lustria" w:cs="Lustria"/>
        </w:rPr>
        <w:t xml:space="preserve">        □ auto euro 6 - modello e marca ________________________________________________________</w:t>
      </w:r>
    </w:p>
    <w:p w:rsidR="000D6147" w:rsidRDefault="001947E8">
      <w:pPr>
        <w:spacing w:line="300" w:lineRule="auto"/>
        <w:ind w:left="360" w:right="129"/>
        <w:jc w:val="both"/>
        <w:rPr>
          <w:rFonts w:ascii="Lustria" w:eastAsia="Lustria" w:hAnsi="Lustria" w:cs="Lustria"/>
        </w:rPr>
      </w:pPr>
      <w:r>
        <w:rPr>
          <w:rFonts w:ascii="Lustria" w:eastAsia="Lustria" w:hAnsi="Lustria" w:cs="Lustria"/>
        </w:rPr>
        <w:tab/>
        <w:t>□ auto euro 5 - modello e marca ________________________________________________________</w:t>
      </w:r>
    </w:p>
    <w:p w:rsidR="000D6147" w:rsidRDefault="001947E8">
      <w:pPr>
        <w:spacing w:line="300" w:lineRule="auto"/>
        <w:ind w:left="360" w:right="129"/>
        <w:jc w:val="both"/>
        <w:rPr>
          <w:rFonts w:ascii="Lustria" w:eastAsia="Lustria" w:hAnsi="Lustria" w:cs="Lustria"/>
        </w:rPr>
      </w:pPr>
      <w:r>
        <w:rPr>
          <w:rFonts w:ascii="Lustria" w:eastAsia="Lustria" w:hAnsi="Lustria" w:cs="Lustria"/>
        </w:rPr>
        <w:tab/>
        <w:t>□ auto gas metano __________________________________________________</w:t>
      </w:r>
      <w:r>
        <w:rPr>
          <w:rFonts w:ascii="Lustria" w:eastAsia="Lustria" w:hAnsi="Lustria" w:cs="Lustria"/>
        </w:rPr>
        <w:t>__________________</w:t>
      </w:r>
    </w:p>
    <w:p w:rsidR="000D6147" w:rsidRDefault="001947E8">
      <w:pPr>
        <w:spacing w:line="300" w:lineRule="auto"/>
        <w:ind w:left="360" w:right="129"/>
        <w:jc w:val="both"/>
        <w:rPr>
          <w:rFonts w:ascii="Lustria" w:eastAsia="Lustria" w:hAnsi="Lustria" w:cs="Lustria"/>
        </w:rPr>
      </w:pPr>
      <w:r>
        <w:rPr>
          <w:rFonts w:ascii="Lustria" w:eastAsia="Lustria" w:hAnsi="Lustria" w:cs="Lustria"/>
        </w:rPr>
        <w:t xml:space="preserve">        (modello ammesso solo di ultima generazione)</w:t>
      </w:r>
    </w:p>
    <w:p w:rsidR="000D6147" w:rsidRDefault="001947E8">
      <w:pPr>
        <w:spacing w:line="300" w:lineRule="auto"/>
        <w:ind w:left="360" w:right="129"/>
        <w:jc w:val="both"/>
        <w:rPr>
          <w:rFonts w:ascii="Lustria" w:eastAsia="Lustria" w:hAnsi="Lustria" w:cs="Lustria"/>
        </w:rPr>
      </w:pPr>
      <w:r>
        <w:rPr>
          <w:rFonts w:ascii="Lustria" w:eastAsia="Lustria" w:hAnsi="Lustria" w:cs="Lustria"/>
        </w:rPr>
        <w:tab/>
        <w:t>□ auto euro 4 - modello e marca ________________________________________________________</w:t>
      </w:r>
    </w:p>
    <w:p w:rsidR="000D6147" w:rsidRDefault="000D6147">
      <w:pPr>
        <w:pBdr>
          <w:top w:val="nil"/>
          <w:left w:val="nil"/>
          <w:bottom w:val="nil"/>
          <w:right w:val="nil"/>
          <w:between w:val="nil"/>
        </w:pBdr>
        <w:spacing w:line="300" w:lineRule="auto"/>
        <w:ind w:left="360" w:right="129"/>
        <w:jc w:val="both"/>
        <w:rPr>
          <w:rFonts w:ascii="Lustria" w:eastAsia="Lustria" w:hAnsi="Lustria" w:cs="Lustria"/>
          <w:color w:val="000000"/>
        </w:rPr>
      </w:pPr>
    </w:p>
    <w:p w:rsidR="000D6147" w:rsidRDefault="001947E8">
      <w:pPr>
        <w:spacing w:line="300" w:lineRule="auto"/>
        <w:ind w:right="129"/>
        <w:jc w:val="center"/>
        <w:rPr>
          <w:rFonts w:ascii="Lustria" w:eastAsia="Lustria" w:hAnsi="Lustria" w:cs="Lustria"/>
          <w:b/>
        </w:rPr>
      </w:pPr>
      <w:r>
        <w:rPr>
          <w:rFonts w:ascii="Lustria" w:eastAsia="Lustria" w:hAnsi="Lustria" w:cs="Lustria"/>
          <w:b/>
        </w:rPr>
        <w:t>dichiara inoltre</w:t>
      </w:r>
    </w:p>
    <w:p w:rsidR="000D6147" w:rsidRDefault="001947E8">
      <w:pPr>
        <w:spacing w:line="300" w:lineRule="auto"/>
        <w:ind w:right="129"/>
        <w:jc w:val="both"/>
        <w:rPr>
          <w:rFonts w:ascii="Lustria" w:eastAsia="Lustria" w:hAnsi="Lustria" w:cs="Lustria"/>
        </w:rPr>
      </w:pPr>
      <w:r>
        <w:rPr>
          <w:rFonts w:ascii="Lustria" w:eastAsia="Lustria" w:hAnsi="Lustria" w:cs="Lustria"/>
        </w:rPr>
        <w:t>di aver ricevuto l’informativa sul trattamento dei dati personali di cui all’articolo 13 del D-lgs. 196/2003 contenuta all’interno del bando.</w:t>
      </w:r>
    </w:p>
    <w:p w:rsidR="000D6147" w:rsidRDefault="000D6147">
      <w:pPr>
        <w:spacing w:line="300" w:lineRule="auto"/>
        <w:ind w:right="129"/>
        <w:jc w:val="both"/>
        <w:rPr>
          <w:rFonts w:ascii="Lustria" w:eastAsia="Lustria" w:hAnsi="Lustria" w:cs="Lustria"/>
          <w:i/>
        </w:rPr>
      </w:pPr>
    </w:p>
    <w:p w:rsidR="000D6147" w:rsidRDefault="001947E8">
      <w:pPr>
        <w:spacing w:line="300" w:lineRule="auto"/>
        <w:ind w:right="129"/>
        <w:jc w:val="both"/>
        <w:rPr>
          <w:rFonts w:ascii="Lustria" w:eastAsia="Lustria" w:hAnsi="Lustria" w:cs="Lustria"/>
          <w:i/>
        </w:rPr>
      </w:pPr>
      <w:r>
        <w:rPr>
          <w:rFonts w:ascii="Lustria" w:eastAsia="Lustria" w:hAnsi="Lustria" w:cs="Lustria"/>
          <w:i/>
        </w:rPr>
        <w:t xml:space="preserve">Firenze il, _____________         </w:t>
      </w:r>
    </w:p>
    <w:p w:rsidR="000D6147" w:rsidRDefault="001947E8">
      <w:pPr>
        <w:spacing w:line="300" w:lineRule="auto"/>
        <w:ind w:left="7920" w:right="129"/>
        <w:jc w:val="both"/>
        <w:rPr>
          <w:rFonts w:ascii="Lustria" w:eastAsia="Lustria" w:hAnsi="Lustria" w:cs="Lustria"/>
          <w:i/>
        </w:rPr>
      </w:pPr>
      <w:r>
        <w:rPr>
          <w:rFonts w:ascii="Lustria" w:eastAsia="Lustria" w:hAnsi="Lustria" w:cs="Lustria"/>
          <w:i/>
        </w:rPr>
        <w:t xml:space="preserve">                   In fede </w:t>
      </w:r>
    </w:p>
    <w:p w:rsidR="000D6147" w:rsidRDefault="001947E8">
      <w:pPr>
        <w:spacing w:line="300" w:lineRule="auto"/>
        <w:ind w:left="2880" w:right="129"/>
        <w:jc w:val="both"/>
        <w:rPr>
          <w:rFonts w:ascii="Lustria" w:eastAsia="Lustria" w:hAnsi="Lustria" w:cs="Lustria"/>
          <w:i/>
        </w:rPr>
      </w:pPr>
      <w:r>
        <w:rPr>
          <w:rFonts w:ascii="Lustria" w:eastAsia="Lustria" w:hAnsi="Lustria" w:cs="Lustria"/>
          <w:i/>
        </w:rPr>
        <w:tab/>
      </w:r>
      <w:r>
        <w:rPr>
          <w:rFonts w:ascii="Lustria" w:eastAsia="Lustria" w:hAnsi="Lustria" w:cs="Lustria"/>
          <w:i/>
        </w:rPr>
        <w:tab/>
      </w:r>
      <w:r>
        <w:rPr>
          <w:rFonts w:ascii="Lustria" w:eastAsia="Lustria" w:hAnsi="Lustria" w:cs="Lustria"/>
          <w:i/>
        </w:rPr>
        <w:tab/>
      </w:r>
      <w:r>
        <w:rPr>
          <w:rFonts w:ascii="Lustria" w:eastAsia="Lustria" w:hAnsi="Lustria" w:cs="Lustria"/>
          <w:i/>
        </w:rPr>
        <w:tab/>
      </w:r>
      <w:r>
        <w:rPr>
          <w:rFonts w:ascii="Lustria" w:eastAsia="Lustria" w:hAnsi="Lustria" w:cs="Lustria"/>
          <w:i/>
        </w:rPr>
        <w:tab/>
      </w:r>
      <w:r>
        <w:rPr>
          <w:rFonts w:ascii="Lustria" w:eastAsia="Lustria" w:hAnsi="Lustria" w:cs="Lustria"/>
          <w:i/>
        </w:rPr>
        <w:tab/>
      </w:r>
      <w:r>
        <w:rPr>
          <w:rFonts w:ascii="Lustria" w:eastAsia="Lustria" w:hAnsi="Lustria" w:cs="Lustria"/>
          <w:i/>
        </w:rPr>
        <w:tab/>
        <w:t>_____________________</w:t>
      </w:r>
    </w:p>
    <w:p w:rsidR="000D6147" w:rsidRDefault="000D6147">
      <w:pPr>
        <w:pBdr>
          <w:top w:val="nil"/>
          <w:left w:val="nil"/>
          <w:bottom w:val="nil"/>
          <w:right w:val="nil"/>
          <w:between w:val="nil"/>
        </w:pBdr>
        <w:spacing w:line="300" w:lineRule="auto"/>
        <w:ind w:right="129"/>
        <w:jc w:val="both"/>
        <w:rPr>
          <w:rFonts w:ascii="Lustria" w:eastAsia="Lustria" w:hAnsi="Lustria" w:cs="Lustria"/>
        </w:rPr>
      </w:pPr>
    </w:p>
    <w:p w:rsidR="000D6147" w:rsidRDefault="000D6147">
      <w:pPr>
        <w:pBdr>
          <w:top w:val="nil"/>
          <w:left w:val="nil"/>
          <w:bottom w:val="nil"/>
          <w:right w:val="nil"/>
          <w:between w:val="nil"/>
        </w:pBdr>
        <w:spacing w:line="300" w:lineRule="auto"/>
        <w:ind w:right="129"/>
        <w:jc w:val="both"/>
        <w:rPr>
          <w:rFonts w:ascii="Lustria" w:eastAsia="Lustria" w:hAnsi="Lustria" w:cs="Lustria"/>
          <w:color w:val="000000"/>
        </w:rPr>
      </w:pPr>
    </w:p>
    <w:p w:rsidR="000D6147" w:rsidRDefault="001947E8">
      <w:pPr>
        <w:pBdr>
          <w:top w:val="nil"/>
          <w:left w:val="nil"/>
          <w:bottom w:val="nil"/>
          <w:right w:val="nil"/>
          <w:between w:val="nil"/>
        </w:pBdr>
        <w:spacing w:line="300" w:lineRule="auto"/>
        <w:ind w:right="129"/>
        <w:jc w:val="both"/>
        <w:rPr>
          <w:rFonts w:ascii="Lustria" w:eastAsia="Lustria" w:hAnsi="Lustria" w:cs="Lustria"/>
          <w:i/>
          <w:color w:val="000000"/>
        </w:rPr>
      </w:pPr>
      <w:r>
        <w:rPr>
          <w:rFonts w:ascii="Lustria" w:eastAsia="Lustria" w:hAnsi="Lustria" w:cs="Lustria"/>
          <w:i/>
          <w:color w:val="000000"/>
        </w:rPr>
        <w:t xml:space="preserve">N.B. Si allega fotocopia del documento di identità. </w:t>
      </w:r>
    </w:p>
    <w:p w:rsidR="000D6147" w:rsidRDefault="000D6147">
      <w:pPr>
        <w:pBdr>
          <w:top w:val="nil"/>
          <w:left w:val="nil"/>
          <w:bottom w:val="nil"/>
          <w:right w:val="nil"/>
          <w:between w:val="nil"/>
        </w:pBdr>
        <w:spacing w:line="300" w:lineRule="auto"/>
        <w:ind w:right="129"/>
        <w:jc w:val="both"/>
        <w:rPr>
          <w:rFonts w:ascii="Lustria" w:eastAsia="Lustria" w:hAnsi="Lustria" w:cs="Lustria"/>
          <w:color w:val="000000"/>
        </w:rPr>
      </w:pPr>
    </w:p>
    <w:p w:rsidR="000D6147" w:rsidRDefault="001947E8">
      <w:pPr>
        <w:pBdr>
          <w:top w:val="nil"/>
          <w:left w:val="nil"/>
          <w:bottom w:val="nil"/>
          <w:right w:val="nil"/>
          <w:between w:val="nil"/>
        </w:pBdr>
        <w:spacing w:line="300" w:lineRule="auto"/>
        <w:ind w:right="129"/>
        <w:jc w:val="both"/>
        <w:rPr>
          <w:rFonts w:ascii="Lustria" w:eastAsia="Lustria" w:hAnsi="Lustria" w:cs="Lustria"/>
          <w:color w:val="000000"/>
          <w:sz w:val="24"/>
          <w:szCs w:val="24"/>
        </w:rPr>
      </w:pPr>
      <w:r>
        <w:rPr>
          <w:rFonts w:ascii="Lustria" w:eastAsia="Lustria" w:hAnsi="Lustria" w:cs="Lustria"/>
          <w:color w:val="000000"/>
        </w:rPr>
        <w:t xml:space="preserve">Nel caso in cui sia stato dichiarato che l’autovettura verrà utilizzata per trasportare più studenti, si richiede che la presente domanda venga sottoscritta da tutti gli stessi. Dovranno inoltre essere </w:t>
      </w:r>
      <w:r>
        <w:rPr>
          <w:rFonts w:ascii="Lustria" w:eastAsia="Lustria" w:hAnsi="Lustria" w:cs="Lustria"/>
          <w:color w:val="000000"/>
        </w:rPr>
        <w:t>allegati i documenti di identità di tutti i dichiaranti.</w:t>
      </w:r>
    </w:p>
    <w:sectPr w:rsidR="000D6147">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7E8" w:rsidRDefault="001947E8">
      <w:r>
        <w:separator/>
      </w:r>
    </w:p>
  </w:endnote>
  <w:endnote w:type="continuationSeparator" w:id="0">
    <w:p w:rsidR="001947E8" w:rsidRDefault="0019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Merriweather">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stria">
    <w:charset w:val="00"/>
    <w:family w:val="auto"/>
    <w:pitch w:val="default"/>
  </w:font>
  <w:font w:name="High Tower Text">
    <w:panose1 w:val="0204050205050603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parajita">
    <w:altName w:val="Times New Roman"/>
    <w:charset w:val="00"/>
    <w:family w:val="auto"/>
    <w:pitch w:val="default"/>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147" w:rsidRDefault="001947E8">
    <w:pPr>
      <w:pBdr>
        <w:top w:val="nil"/>
        <w:left w:val="nil"/>
        <w:bottom w:val="nil"/>
        <w:right w:val="nil"/>
        <w:between w:val="nil"/>
      </w:pBdr>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rsidR="000D6147" w:rsidRDefault="000D6147">
    <w:pPr>
      <w:pBdr>
        <w:top w:val="nil"/>
        <w:left w:val="nil"/>
        <w:bottom w:val="nil"/>
        <w:right w:val="nil"/>
        <w:between w:val="nil"/>
      </w:pBdr>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147" w:rsidRDefault="001947E8">
    <w:pPr>
      <w:pBdr>
        <w:top w:val="nil"/>
        <w:left w:val="nil"/>
        <w:bottom w:val="nil"/>
        <w:right w:val="nil"/>
        <w:between w:val="nil"/>
      </w:pBdr>
      <w:jc w:val="center"/>
      <w:rPr>
        <w:color w:val="000000"/>
      </w:rPr>
    </w:pPr>
    <w:r>
      <w:rPr>
        <w:color w:val="000000"/>
      </w:rPr>
      <w:fldChar w:fldCharType="begin"/>
    </w:r>
    <w:r>
      <w:rPr>
        <w:color w:val="000000"/>
      </w:rPr>
      <w:instrText>PAGE</w:instrText>
    </w:r>
    <w:r w:rsidR="00367E7A">
      <w:rPr>
        <w:color w:val="000000"/>
      </w:rPr>
      <w:fldChar w:fldCharType="separate"/>
    </w:r>
    <w:r w:rsidR="00367E7A">
      <w:rPr>
        <w:noProof/>
        <w:color w:val="000000"/>
      </w:rPr>
      <w:t>1</w:t>
    </w:r>
    <w:r>
      <w:rPr>
        <w:color w:val="000000"/>
      </w:rPr>
      <w:fldChar w:fldCharType="end"/>
    </w:r>
  </w:p>
  <w:p w:rsidR="000D6147" w:rsidRDefault="000D6147">
    <w:pPr>
      <w:pBdr>
        <w:top w:val="nil"/>
        <w:left w:val="nil"/>
        <w:bottom w:val="nil"/>
        <w:right w:val="nil"/>
        <w:between w:val="nil"/>
      </w:pBdr>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147" w:rsidRDefault="000D6147">
    <w:pPr>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7E8" w:rsidRDefault="001947E8">
      <w:r>
        <w:separator/>
      </w:r>
    </w:p>
  </w:footnote>
  <w:footnote w:type="continuationSeparator" w:id="0">
    <w:p w:rsidR="001947E8" w:rsidRDefault="00194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147" w:rsidRDefault="000D6147">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147" w:rsidRDefault="001947E8">
    <w:pPr>
      <w:pBdr>
        <w:top w:val="nil"/>
        <w:left w:val="nil"/>
        <w:bottom w:val="nil"/>
        <w:right w:val="nil"/>
        <w:between w:val="nil"/>
      </w:pBdr>
      <w:rPr>
        <w:color w:val="000000"/>
      </w:rPr>
    </w:pPr>
    <w:r>
      <w:rPr>
        <w:color w:val="000000"/>
      </w:rPr>
      <w:t xml:space="preserve">                                                                                   </w:t>
    </w:r>
    <w:r>
      <w:rPr>
        <w:noProof/>
      </w:rPr>
      <w:drawing>
        <wp:anchor distT="0" distB="0" distL="114300" distR="114300" simplePos="0" relativeHeight="251658240" behindDoc="0" locked="0" layoutInCell="1" hidden="0" allowOverlap="1">
          <wp:simplePos x="0" y="0"/>
          <wp:positionH relativeFrom="column">
            <wp:posOffset>-159384</wp:posOffset>
          </wp:positionH>
          <wp:positionV relativeFrom="paragraph">
            <wp:posOffset>59055</wp:posOffset>
          </wp:positionV>
          <wp:extent cx="1704340" cy="77343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04340" cy="773430"/>
                  </a:xfrm>
                  <a:prstGeom prst="rect">
                    <a:avLst/>
                  </a:prstGeom>
                  <a:ln/>
                </pic:spPr>
              </pic:pic>
            </a:graphicData>
          </a:graphic>
        </wp:anchor>
      </w:drawing>
    </w:r>
  </w:p>
  <w:p w:rsidR="000D6147" w:rsidRDefault="001947E8">
    <w:pPr>
      <w:keepNext/>
      <w:pBdr>
        <w:top w:val="nil"/>
        <w:left w:val="nil"/>
        <w:bottom w:val="nil"/>
        <w:right w:val="nil"/>
        <w:between w:val="nil"/>
      </w:pBdr>
      <w:rPr>
        <w:rFonts w:ascii="Aparajita" w:eastAsia="Aparajita" w:hAnsi="Aparajita" w:cs="Aparajita"/>
        <w:color w:val="000000"/>
        <w:sz w:val="16"/>
        <w:szCs w:val="16"/>
      </w:rPr>
    </w:pPr>
    <w:r>
      <w:rPr>
        <w:rFonts w:ascii="Aparajita" w:eastAsia="Aparajita" w:hAnsi="Aparajita" w:cs="Aparajita"/>
        <w:color w:val="000000"/>
        <w:sz w:val="16"/>
        <w:szCs w:val="16"/>
      </w:rPr>
      <w:t xml:space="preserve">                                                                                                                                        </w:t>
    </w:r>
  </w:p>
  <w:p w:rsidR="000D6147" w:rsidRDefault="000D6147">
    <w:pPr>
      <w:keepNext/>
      <w:pBdr>
        <w:top w:val="nil"/>
        <w:left w:val="nil"/>
        <w:bottom w:val="nil"/>
        <w:right w:val="nil"/>
        <w:between w:val="nil"/>
      </w:pBdr>
      <w:rPr>
        <w:rFonts w:ascii="Aparajita" w:eastAsia="Aparajita" w:hAnsi="Aparajita" w:cs="Aparajita"/>
        <w:color w:val="000000"/>
        <w:sz w:val="16"/>
        <w:szCs w:val="16"/>
      </w:rPr>
    </w:pPr>
  </w:p>
  <w:p w:rsidR="000D6147" w:rsidRDefault="000D6147">
    <w:pPr>
      <w:keepNext/>
      <w:pBdr>
        <w:top w:val="nil"/>
        <w:left w:val="nil"/>
        <w:bottom w:val="nil"/>
        <w:right w:val="nil"/>
        <w:between w:val="nil"/>
      </w:pBdr>
      <w:rPr>
        <w:rFonts w:ascii="Aparajita" w:eastAsia="Aparajita" w:hAnsi="Aparajita" w:cs="Aparajita"/>
        <w:color w:val="000000"/>
        <w:sz w:val="16"/>
        <w:szCs w:val="16"/>
      </w:rPr>
    </w:pPr>
  </w:p>
  <w:p w:rsidR="000D6147" w:rsidRDefault="001947E8">
    <w:pPr>
      <w:keepNext/>
      <w:pBdr>
        <w:top w:val="nil"/>
        <w:left w:val="nil"/>
        <w:bottom w:val="nil"/>
        <w:right w:val="nil"/>
        <w:between w:val="nil"/>
      </w:pBdr>
      <w:rPr>
        <w:rFonts w:ascii="Aparajita" w:eastAsia="Aparajita" w:hAnsi="Aparajita" w:cs="Aparajita"/>
        <w:color w:val="000000"/>
        <w:sz w:val="16"/>
        <w:szCs w:val="16"/>
      </w:rPr>
    </w:pPr>
    <w:r>
      <w:rPr>
        <w:rFonts w:ascii="Aparajita" w:eastAsia="Aparajita" w:hAnsi="Aparajita" w:cs="Aparajita"/>
        <w:color w:val="000000"/>
        <w:sz w:val="16"/>
        <w:szCs w:val="16"/>
      </w:rPr>
      <w:t xml:space="preserve">                                                                                                                     </w:t>
    </w:r>
    <w:r>
      <w:rPr>
        <w:rFonts w:ascii="Aparajita" w:eastAsia="Aparajita" w:hAnsi="Aparajita" w:cs="Aparajita"/>
        <w:color w:val="000000"/>
        <w:sz w:val="16"/>
        <w:szCs w:val="16"/>
      </w:rPr>
      <w:t xml:space="preserve">                   </w:t>
    </w:r>
  </w:p>
  <w:tbl>
    <w:tblPr>
      <w:tblStyle w:val="a1"/>
      <w:tblW w:w="8320" w:type="dxa"/>
      <w:tblInd w:w="2737" w:type="dxa"/>
      <w:tblLayout w:type="fixed"/>
      <w:tblLook w:val="0000" w:firstRow="0" w:lastRow="0" w:firstColumn="0" w:lastColumn="0" w:noHBand="0" w:noVBand="0"/>
    </w:tblPr>
    <w:tblGrid>
      <w:gridCol w:w="8320"/>
    </w:tblGrid>
    <w:tr w:rsidR="000D6147">
      <w:tc>
        <w:tcPr>
          <w:tcW w:w="8320" w:type="dxa"/>
        </w:tcPr>
        <w:p w:rsidR="000D6147" w:rsidRDefault="001947E8">
          <w:pPr>
            <w:keepNext/>
            <w:pBdr>
              <w:top w:val="nil"/>
              <w:left w:val="nil"/>
              <w:bottom w:val="nil"/>
              <w:right w:val="nil"/>
              <w:between w:val="nil"/>
            </w:pBdr>
            <w:rPr>
              <w:rFonts w:ascii="High Tower Text" w:eastAsia="High Tower Text" w:hAnsi="High Tower Text" w:cs="High Tower Text"/>
              <w:color w:val="000000"/>
            </w:rPr>
          </w:pPr>
          <w:r>
            <w:rPr>
              <w:rFonts w:ascii="High Tower Text" w:eastAsia="High Tower Text" w:hAnsi="High Tower Text" w:cs="High Tower Text"/>
              <w:smallCaps/>
              <w:color w:val="000000"/>
            </w:rPr>
            <w:t>UNIVERSITÀ DEGLI STUDI DI FIRENZE</w:t>
          </w:r>
        </w:p>
        <w:p w:rsidR="000D6147" w:rsidRDefault="001947E8">
          <w:pPr>
            <w:keepNext/>
            <w:pBdr>
              <w:top w:val="nil"/>
              <w:left w:val="nil"/>
              <w:bottom w:val="nil"/>
              <w:right w:val="nil"/>
              <w:between w:val="nil"/>
            </w:pBdr>
            <w:rPr>
              <w:rFonts w:ascii="High Tower Text" w:eastAsia="High Tower Text" w:hAnsi="High Tower Text" w:cs="High Tower Text"/>
              <w:color w:val="000000"/>
              <w:sz w:val="18"/>
              <w:szCs w:val="18"/>
            </w:rPr>
          </w:pPr>
          <w:r>
            <w:rPr>
              <w:rFonts w:ascii="High Tower Text" w:eastAsia="High Tower Text" w:hAnsi="High Tower Text" w:cs="High Tower Text"/>
              <w:b/>
              <w:smallCaps/>
              <w:color w:val="000000"/>
              <w:sz w:val="18"/>
              <w:szCs w:val="18"/>
            </w:rPr>
            <w:t xml:space="preserve">AREA SERVIZI  ECONOMALI  PATRIMONIALI  LOGISTICI  </w:t>
          </w:r>
        </w:p>
        <w:p w:rsidR="000D6147" w:rsidRDefault="001947E8">
          <w:pPr>
            <w:keepNext/>
            <w:pBdr>
              <w:top w:val="nil"/>
              <w:left w:val="nil"/>
              <w:bottom w:val="nil"/>
              <w:right w:val="nil"/>
              <w:between w:val="nil"/>
            </w:pBdr>
            <w:rPr>
              <w:rFonts w:ascii="High Tower Text" w:eastAsia="High Tower Text" w:hAnsi="High Tower Text" w:cs="High Tower Text"/>
              <w:color w:val="000000"/>
              <w:sz w:val="18"/>
              <w:szCs w:val="18"/>
            </w:rPr>
          </w:pPr>
          <w:r>
            <w:rPr>
              <w:rFonts w:ascii="High Tower Text" w:eastAsia="High Tower Text" w:hAnsi="High Tower Text" w:cs="High Tower Text"/>
              <w:smallCaps/>
              <w:color w:val="000000"/>
              <w:sz w:val="18"/>
              <w:szCs w:val="18"/>
            </w:rPr>
            <w:t xml:space="preserve">P. ZZA S.MARCO, 4 - 50121 FIRENZE, P.IVA/COD.FIS. 01279680480, </w:t>
          </w:r>
        </w:p>
        <w:p w:rsidR="000D6147" w:rsidRDefault="001947E8">
          <w:pPr>
            <w:keepNext/>
            <w:pBdr>
              <w:top w:val="nil"/>
              <w:left w:val="nil"/>
              <w:bottom w:val="nil"/>
              <w:right w:val="nil"/>
              <w:between w:val="nil"/>
            </w:pBdr>
            <w:rPr>
              <w:rFonts w:ascii="High Tower Text" w:eastAsia="High Tower Text" w:hAnsi="High Tower Text" w:cs="High Tower Text"/>
              <w:color w:val="000000"/>
              <w:sz w:val="18"/>
              <w:szCs w:val="18"/>
            </w:rPr>
          </w:pPr>
          <w:hyperlink r:id="rId2">
            <w:r>
              <w:rPr>
                <w:rFonts w:ascii="High Tower Text" w:eastAsia="High Tower Text" w:hAnsi="High Tower Text" w:cs="High Tower Text"/>
                <w:color w:val="9C0031"/>
                <w:sz w:val="18"/>
                <w:szCs w:val="18"/>
              </w:rPr>
              <w:t>Servizi-patrimoniali-logistici@pec.unifi.it</w:t>
            </w:r>
          </w:hyperlink>
        </w:p>
        <w:p w:rsidR="000D6147" w:rsidRDefault="001947E8">
          <w:pPr>
            <w:keepNext/>
            <w:pBdr>
              <w:top w:val="nil"/>
              <w:left w:val="nil"/>
              <w:bottom w:val="nil"/>
              <w:right w:val="nil"/>
              <w:between w:val="nil"/>
            </w:pBdr>
            <w:rPr>
              <w:rFonts w:ascii="High Tower Text" w:eastAsia="High Tower Text" w:hAnsi="High Tower Text" w:cs="High Tower Text"/>
              <w:color w:val="000000"/>
              <w:sz w:val="18"/>
              <w:szCs w:val="18"/>
            </w:rPr>
          </w:pPr>
          <w:r>
            <w:rPr>
              <w:rFonts w:ascii="High Tower Text" w:eastAsia="High Tower Text" w:hAnsi="High Tower Text" w:cs="High Tower Text"/>
              <w:b/>
              <w:color w:val="9C0031"/>
              <w:sz w:val="18"/>
              <w:szCs w:val="18"/>
            </w:rPr>
            <w:t>Codice univoco ufficio    5F1SMO</w:t>
          </w:r>
        </w:p>
        <w:p w:rsidR="000D6147" w:rsidRDefault="001947E8">
          <w:pPr>
            <w:pBdr>
              <w:top w:val="nil"/>
              <w:left w:val="nil"/>
              <w:bottom w:val="nil"/>
              <w:right w:val="nil"/>
              <w:between w:val="nil"/>
            </w:pBdr>
            <w:rPr>
              <w:rFonts w:ascii="Aparajita" w:eastAsia="Aparajita" w:hAnsi="Aparajita" w:cs="Aparajita"/>
              <w:color w:val="000000"/>
              <w:sz w:val="16"/>
              <w:szCs w:val="16"/>
            </w:rPr>
          </w:pPr>
          <w:r>
            <w:rPr>
              <w:rFonts w:ascii="Constantia" w:eastAsia="Constantia" w:hAnsi="Constantia" w:cs="Constantia"/>
              <w:color w:val="9C0031"/>
              <w:sz w:val="18"/>
              <w:szCs w:val="18"/>
            </w:rPr>
            <w:t xml:space="preserve">                                                                                                             </w:t>
          </w:r>
        </w:p>
      </w:tc>
    </w:tr>
  </w:tbl>
  <w:p w:rsidR="000D6147" w:rsidRDefault="000D6147">
    <w:pPr>
      <w:keepNext/>
      <w:pBdr>
        <w:top w:val="nil"/>
        <w:left w:val="nil"/>
        <w:bottom w:val="nil"/>
        <w:right w:val="nil"/>
        <w:between w:val="nil"/>
      </w:pBdr>
      <w:rPr>
        <w:rFonts w:ascii="Aparajita" w:eastAsia="Aparajita" w:hAnsi="Aparajita" w:cs="Aparajita"/>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147" w:rsidRDefault="000D6147">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BAE"/>
    <w:multiLevelType w:val="multilevel"/>
    <w:tmpl w:val="1EA04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C62C14"/>
    <w:multiLevelType w:val="multilevel"/>
    <w:tmpl w:val="64A239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D866DD5"/>
    <w:multiLevelType w:val="multilevel"/>
    <w:tmpl w:val="92400DF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41235DE"/>
    <w:multiLevelType w:val="multilevel"/>
    <w:tmpl w:val="69C0780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178A468E"/>
    <w:multiLevelType w:val="multilevel"/>
    <w:tmpl w:val="0706ED8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31345FA"/>
    <w:multiLevelType w:val="multilevel"/>
    <w:tmpl w:val="A294AE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7731FE2"/>
    <w:multiLevelType w:val="multilevel"/>
    <w:tmpl w:val="B2C48B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C9A1DA1"/>
    <w:multiLevelType w:val="multilevel"/>
    <w:tmpl w:val="C9EC0A5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40C86A05"/>
    <w:multiLevelType w:val="multilevel"/>
    <w:tmpl w:val="2618D96A"/>
    <w:lvl w:ilvl="0">
      <w:start w:val="2"/>
      <w:numFmt w:val="bullet"/>
      <w:lvlText w:val="-"/>
      <w:lvlJc w:val="left"/>
      <w:pPr>
        <w:ind w:left="2508" w:hanging="360"/>
      </w:pPr>
      <w:rPr>
        <w:rFonts w:ascii="Merriweather" w:eastAsia="Merriweather" w:hAnsi="Merriweather" w:cs="Merriweather"/>
        <w:vertAlign w:val="baseline"/>
      </w:rPr>
    </w:lvl>
    <w:lvl w:ilvl="1">
      <w:start w:val="1"/>
      <w:numFmt w:val="bullet"/>
      <w:lvlText w:val="o"/>
      <w:lvlJc w:val="left"/>
      <w:pPr>
        <w:ind w:left="3228" w:hanging="360"/>
      </w:pPr>
      <w:rPr>
        <w:rFonts w:ascii="Courier New" w:eastAsia="Courier New" w:hAnsi="Courier New" w:cs="Courier New"/>
        <w:vertAlign w:val="baseline"/>
      </w:rPr>
    </w:lvl>
    <w:lvl w:ilvl="2">
      <w:start w:val="1"/>
      <w:numFmt w:val="bullet"/>
      <w:lvlText w:val="▪"/>
      <w:lvlJc w:val="left"/>
      <w:pPr>
        <w:ind w:left="3948" w:hanging="360"/>
      </w:pPr>
      <w:rPr>
        <w:rFonts w:ascii="Noto Sans Symbols" w:eastAsia="Noto Sans Symbols" w:hAnsi="Noto Sans Symbols" w:cs="Noto Sans Symbols"/>
        <w:vertAlign w:val="baseline"/>
      </w:rPr>
    </w:lvl>
    <w:lvl w:ilvl="3">
      <w:start w:val="1"/>
      <w:numFmt w:val="bullet"/>
      <w:lvlText w:val="●"/>
      <w:lvlJc w:val="left"/>
      <w:pPr>
        <w:ind w:left="4668" w:hanging="360"/>
      </w:pPr>
      <w:rPr>
        <w:rFonts w:ascii="Noto Sans Symbols" w:eastAsia="Noto Sans Symbols" w:hAnsi="Noto Sans Symbols" w:cs="Noto Sans Symbols"/>
        <w:vertAlign w:val="baseline"/>
      </w:rPr>
    </w:lvl>
    <w:lvl w:ilvl="4">
      <w:start w:val="1"/>
      <w:numFmt w:val="bullet"/>
      <w:lvlText w:val="o"/>
      <w:lvlJc w:val="left"/>
      <w:pPr>
        <w:ind w:left="5388" w:hanging="360"/>
      </w:pPr>
      <w:rPr>
        <w:rFonts w:ascii="Courier New" w:eastAsia="Courier New" w:hAnsi="Courier New" w:cs="Courier New"/>
        <w:vertAlign w:val="baseline"/>
      </w:rPr>
    </w:lvl>
    <w:lvl w:ilvl="5">
      <w:start w:val="1"/>
      <w:numFmt w:val="bullet"/>
      <w:lvlText w:val="▪"/>
      <w:lvlJc w:val="left"/>
      <w:pPr>
        <w:ind w:left="6108" w:hanging="360"/>
      </w:pPr>
      <w:rPr>
        <w:rFonts w:ascii="Noto Sans Symbols" w:eastAsia="Noto Sans Symbols" w:hAnsi="Noto Sans Symbols" w:cs="Noto Sans Symbols"/>
        <w:vertAlign w:val="baseline"/>
      </w:rPr>
    </w:lvl>
    <w:lvl w:ilvl="6">
      <w:start w:val="1"/>
      <w:numFmt w:val="bullet"/>
      <w:lvlText w:val="●"/>
      <w:lvlJc w:val="left"/>
      <w:pPr>
        <w:ind w:left="6828" w:hanging="360"/>
      </w:pPr>
      <w:rPr>
        <w:rFonts w:ascii="Noto Sans Symbols" w:eastAsia="Noto Sans Symbols" w:hAnsi="Noto Sans Symbols" w:cs="Noto Sans Symbols"/>
        <w:vertAlign w:val="baseline"/>
      </w:rPr>
    </w:lvl>
    <w:lvl w:ilvl="7">
      <w:start w:val="1"/>
      <w:numFmt w:val="bullet"/>
      <w:lvlText w:val="o"/>
      <w:lvlJc w:val="left"/>
      <w:pPr>
        <w:ind w:left="7548" w:hanging="360"/>
      </w:pPr>
      <w:rPr>
        <w:rFonts w:ascii="Courier New" w:eastAsia="Courier New" w:hAnsi="Courier New" w:cs="Courier New"/>
        <w:vertAlign w:val="baseline"/>
      </w:rPr>
    </w:lvl>
    <w:lvl w:ilvl="8">
      <w:start w:val="1"/>
      <w:numFmt w:val="bullet"/>
      <w:lvlText w:val="▪"/>
      <w:lvlJc w:val="left"/>
      <w:pPr>
        <w:ind w:left="8268" w:hanging="360"/>
      </w:pPr>
      <w:rPr>
        <w:rFonts w:ascii="Noto Sans Symbols" w:eastAsia="Noto Sans Symbols" w:hAnsi="Noto Sans Symbols" w:cs="Noto Sans Symbols"/>
        <w:vertAlign w:val="baseline"/>
      </w:rPr>
    </w:lvl>
  </w:abstractNum>
  <w:abstractNum w:abstractNumId="9" w15:restartNumberingAfterBreak="0">
    <w:nsid w:val="57396093"/>
    <w:multiLevelType w:val="multilevel"/>
    <w:tmpl w:val="61C2A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AA667A2"/>
    <w:multiLevelType w:val="multilevel"/>
    <w:tmpl w:val="EF2286A6"/>
    <w:lvl w:ilvl="0">
      <w:numFmt w:val="bullet"/>
      <w:lvlText w:val="-"/>
      <w:lvlJc w:val="left"/>
      <w:pPr>
        <w:ind w:left="720" w:hanging="360"/>
      </w:pPr>
      <w:rPr>
        <w:rFonts w:ascii="Times New Roman" w:eastAsia="Times New Roman" w:hAnsi="Times New Roman" w:cs="Times New Roman"/>
        <w:b/>
        <w:sz w:val="28"/>
        <w:szCs w:val="28"/>
        <w:vertAlign w:val="baseline"/>
      </w:rPr>
    </w:lvl>
    <w:lvl w:ilvl="1">
      <w:start w:val="1"/>
      <w:numFmt w:val="decimal"/>
      <w:lvlText w:val="%2."/>
      <w:lvlJc w:val="left"/>
      <w:pPr>
        <w:ind w:left="1440" w:hanging="360"/>
      </w:pPr>
      <w:rPr>
        <w:b/>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217283B"/>
    <w:multiLevelType w:val="multilevel"/>
    <w:tmpl w:val="25626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1"/>
  </w:num>
  <w:num w:numId="3">
    <w:abstractNumId w:val="0"/>
  </w:num>
  <w:num w:numId="4">
    <w:abstractNumId w:val="3"/>
  </w:num>
  <w:num w:numId="5">
    <w:abstractNumId w:val="9"/>
  </w:num>
  <w:num w:numId="6">
    <w:abstractNumId w:val="10"/>
  </w:num>
  <w:num w:numId="7">
    <w:abstractNumId w:val="4"/>
  </w:num>
  <w:num w:numId="8">
    <w:abstractNumId w:val="1"/>
  </w:num>
  <w:num w:numId="9">
    <w:abstractNumId w:val="2"/>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47"/>
    <w:rsid w:val="000D6147"/>
    <w:rsid w:val="001947E8"/>
    <w:rsid w:val="00367E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321ACC-2A33-42B7-9639-3DD07BBA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gle/dYPu4exmke5xcEKRA" TargetMode="External"/><Relationship Id="rId13" Type="http://schemas.openxmlformats.org/officeDocument/2006/relationships/hyperlink" Target="https://www.unifi.it/cercachi-per-149.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nifi.it/sites/default/files/migrated/documents/processi_servizi_economali_2023.pdf" TargetMode="External"/><Relationship Id="rId12" Type="http://schemas.openxmlformats.org/officeDocument/2006/relationships/hyperlink" Target="https://www.unifi.it/p11360.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fi.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unifi.i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unifi.it/p11456.html" TargetMode="External"/><Relationship Id="rId14" Type="http://schemas.openxmlformats.org/officeDocument/2006/relationships/hyperlink" Target="https://www.unifi.it/cercachi-per-3880.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Servizi-patrimoniali-logistici@pec.unifi.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5000</Words>
  <Characters>28501</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Tecnico</dc:creator>
  <cp:lastModifiedBy>Ufficio Tecnico</cp:lastModifiedBy>
  <cp:revision>2</cp:revision>
  <dcterms:created xsi:type="dcterms:W3CDTF">2025-10-02T14:52:00Z</dcterms:created>
  <dcterms:modified xsi:type="dcterms:W3CDTF">2025-10-02T14:52:00Z</dcterms:modified>
</cp:coreProperties>
</file>