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SELEZIONE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96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l’ammissione al corso (joint degree) per il conseguimento dei titoli di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Laurea Magistrale in Giurisprudenza italiana e francese dell’Università degli Studi di Firenze,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96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Licence, Maîtrise en Droits français et italien e Master 2 Juriste international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96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dell’Université Paris I – Panthéon-Sorbonne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A.A.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4536"/>
          <w:tab w:val="left" w:leader="none" w:pos="48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Al Presidente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4536"/>
          <w:tab w:val="left" w:leader="none" w:pos="48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della Scuola di Giurisprudenza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4536"/>
          <w:tab w:val="left" w:leader="none" w:pos="4860"/>
        </w:tabs>
        <w:spacing w:after="0" w:before="0" w:line="240" w:lineRule="auto"/>
        <w:ind w:left="0" w:right="4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dell’Università degli Studi di Firenze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La/il sottoscritta/o ________________________________________________________________________ 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che, ai sensi degli artt.75 e 76 del D.P.R. 28/12/2000 N. 445, in caso di dichiarazioni mendaci, falsità negli atti o uso di atti falsi, incorrerà nelle sanzioni penali e decadrà dai benefici conseguenti al provvedimento emanato,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degli artt. 19, 46 e 47 del D.P.R. 445/2000: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left" w:leader="none" w:pos="3119"/>
          <w:tab w:val="left" w:leader="none" w:pos="4536"/>
          <w:tab w:val="left" w:leader="none" w:pos="5812"/>
          <w:tab w:val="left" w:leader="none" w:pos="7230"/>
          <w:tab w:val="left" w:leader="none" w:pos="7513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di avere ottenuto il Diploma di Scuola secondaria superiore in data _______________ riportando la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left" w:leader="none" w:pos="3119"/>
          <w:tab w:val="left" w:leader="none" w:pos="4536"/>
          <w:tab w:val="left" w:leader="none" w:pos="5812"/>
          <w:tab w:val="left" w:leader="none" w:pos="7230"/>
          <w:tab w:val="left" w:leader="none" w:pos="7513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votazione _____________________ presso l’Istituto: nome _________________________________.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  <w:tab w:val="left" w:leader="none" w:pos="496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città __________________________________ provincia _____________ ,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  <w:tab w:val="left" w:leader="none" w:pos="496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  <w:tab w:val="left" w:leader="none" w:pos="496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Liceo</w:t>
        <w:tab/>
        <w:t xml:space="preserve">□ artistico</w:t>
        <w:tab/>
        <w:t xml:space="preserve">□classico</w:t>
        <w:tab/>
        <w:t xml:space="preserve">□ linguistico</w:t>
        <w:tab/>
        <w:t xml:space="preserve">□musicale</w:t>
        <w:tab/>
        <w:tab/>
        <w:t xml:space="preserve">□ scientifico</w:t>
        <w:tab/>
        <w:tab/>
        <w:t xml:space="preserve">□ scienze umane/sociali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  <w:tab w:val="left" w:leader="none" w:pos="3544"/>
          <w:tab w:val="left" w:leader="none" w:pos="4395"/>
          <w:tab w:val="left" w:leader="none" w:pos="6946"/>
          <w:tab w:val="left" w:leader="none" w:pos="8647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professionale</w:t>
        <w:tab/>
        <w:tab/>
        <w:tab/>
        <w:t xml:space="preserve">□ agrario</w:t>
        <w:tab/>
        <w:t xml:space="preserve">□ socio-sanitario</w:t>
        <w:tab/>
        <w:t xml:space="preserve">□ alberghiero</w:t>
        <w:tab/>
        <w:tab/>
        <w:tab/>
        <w:tab/>
        <w:t xml:space="preserve">□ commerciale</w:t>
        <w:tab/>
        <w:t xml:space="preserve">□ tecnico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701"/>
          <w:tab w:val="left" w:leader="none" w:pos="2977"/>
          <w:tab w:val="left" w:leader="none" w:pos="4395"/>
          <w:tab w:val="left" w:leader="none" w:pos="567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tecnico</w:t>
        <w:tab/>
        <w:tab/>
        <w:tab/>
        <w:t xml:space="preserve">□amministrazione, finanza e marketing</w:t>
        <w:tab/>
        <w:tab/>
        <w:tab/>
        <w:tab/>
        <w:tab/>
        <w:tab/>
        <w:tab/>
        <w:t xml:space="preserve">□turismo</w:t>
        <w:tab/>
        <w:tab/>
        <w:t xml:space="preserve">□tecnologico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3686"/>
          <w:tab w:val="left" w:leader="none" w:pos="567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3686"/>
          <w:tab w:val="left" w:leader="none" w:pos="567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possesso di doppio titolo specificare: </w:t>
        <w:tab/>
        <w:t xml:space="preserve">□ESABAC</w:t>
        <w:tab/>
        <w:t xml:space="preserve">□REIFEPRÜFUNG</w:t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3686"/>
          <w:tab w:val="left" w:leader="none" w:pos="567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□altro con votazione _______________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la votazione non sia ancora stata resa nota, la/il sottoscritta/o si impegna a comunicarla a relint@giurisprudenza.unifi.it entro il giorno di inizio delle prove di ammissione.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uuufgb2vapo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l’ingresso al secondo anno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(Art. 2, Bando per l’ammissione al corso (joint degree) per il conseguimento dei titoli di Laurea Magistrale in Giurisprudenza italiana e francese dell’Università degli Studi di Firenze, Licence, Maîtrise en Droits français et italien e Master 2 Juriste international dell’Université Paris I – Panthéon-Sorbonne),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di essersi iscritto per l’a.a. 202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primo anno del corso di Laurea Magistrale in Giurisprudenza dell’Università di _______________________________________________ 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di aver allegato alla domanda di ammissione l’elenco degli esami universitari sostenuti.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4536"/>
          <w:tab w:val="left" w:leader="none" w:pos="4962"/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4536"/>
          <w:tab w:val="left" w:leader="none" w:pos="4962"/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4536"/>
          <w:tab w:val="left" w:leader="none" w:pos="4962"/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4536"/>
          <w:tab w:val="left" w:leader="none" w:pos="4962"/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 , 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4536"/>
          <w:tab w:val="left" w:leader="none" w:pos="4962"/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luogo                                               data</w:t>
      </w:r>
    </w:p>
    <w:sectPr>
      <w:headerReference r:id="rId7" w:type="default"/>
      <w:pgSz w:h="16838" w:w="11906" w:orient="portrait"/>
      <w:pgMar w:bottom="540" w:top="1258" w:left="964" w:right="96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004060" cy="1049655"/>
          <wp:effectExtent b="0" l="0" r="0" t="0"/>
          <wp:docPr descr="C:\Users\paneraic\AppData\Local\Temp\giurisprudenza.jpg" id="1026" name="image1.jpg"/>
          <a:graphic>
            <a:graphicData uri="http://schemas.openxmlformats.org/drawingml/2006/picture">
              <pic:pic>
                <pic:nvPicPr>
                  <pic:cNvPr descr="C:\Users\paneraic\AppData\Local\Temp\giurisprudenza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4060" cy="1049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tabs>
        <w:tab w:val="left" w:leader="none" w:pos="567"/>
        <w:tab w:val="left" w:leader="none" w:pos="993"/>
        <w:tab w:val="left" w:leader="none" w:pos="4536"/>
        <w:tab w:val="left" w:leader="none" w:pos="496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tabs>
        <w:tab w:val="left" w:leader="none" w:pos="6237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de-DE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tabs>
        <w:tab w:val="left" w:leader="none" w:pos="6237"/>
        <w:tab w:val="left" w:leader="none" w:pos="7371"/>
      </w:tabs>
      <w:suppressAutoHyphens w:val="1"/>
      <w:autoSpaceDE w:val="0"/>
      <w:autoSpaceDN w:val="0"/>
      <w:spacing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it-IT" w:val="de-DE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tabs>
        <w:tab w:val="left" w:leader="none" w:pos="6237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de-DE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tabs>
        <w:tab w:val="left" w:leader="none" w:pos="567"/>
        <w:tab w:val="left" w:leader="none" w:pos="993"/>
        <w:tab w:val="left" w:leader="none" w:pos="4536"/>
        <w:tab w:val="left" w:leader="none" w:pos="4962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tabs>
        <w:tab w:val="left" w:leader="none" w:pos="540"/>
        <w:tab w:val="left" w:leader="none" w:pos="4536"/>
        <w:tab w:val="left" w:leader="none" w:pos="4962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pBdr>
        <w:top w:color="auto" w:shadow="1" w:space="1" w:sz="12" w:val="single"/>
        <w:left w:color="auto" w:shadow="1" w:space="4" w:sz="12" w:val="single"/>
        <w:bottom w:color="auto" w:shadow="1" w:space="1" w:sz="12" w:val="single"/>
        <w:right w:color="auto" w:shadow="1" w:space="4" w:sz="12" w:val="single"/>
      </w:pBdr>
      <w:suppressAutoHyphens w:val="1"/>
      <w:spacing w:line="1" w:lineRule="atLeast"/>
      <w:ind w:left="180" w:leftChars="-1" w:rightChars="0" w:hanging="18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pBdr>
        <w:top w:color="auto" w:shadow="1" w:space="12" w:sz="12" w:val="double"/>
        <w:left w:color="auto" w:shadow="1" w:space="20" w:sz="12" w:val="double"/>
        <w:bottom w:color="auto" w:shadow="1" w:space="12" w:sz="12" w:val="double"/>
        <w:right w:color="auto" w:shadow="1" w:space="20" w:sz="12" w:val="doub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Titolo6Carattere">
    <w:name w:val="Titolo 6 Carattere"/>
    <w:next w:val="Titolo6Carattere"/>
    <w:autoRedefine w:val="0"/>
    <w:hidden w:val="0"/>
    <w:qFormat w:val="0"/>
    <w:rPr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val="de-DE"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val="de-DE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4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w w:val="100"/>
      <w:position w:val="-1"/>
      <w:sz w:val="40"/>
      <w:effect w:val="none"/>
      <w:vertAlign w:val="baseline"/>
      <w:cs w:val="0"/>
      <w:em w:val="none"/>
      <w:lang/>
    </w:rPr>
  </w:style>
  <w:style w:type="character" w:styleId="Rimandocommento">
    <w:name w:val="Rimando commento"/>
    <w:next w:val="Rimandocomment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estocommentoCarattere">
    <w:name w:val="Testo commento Carattere"/>
    <w:basedOn w:val="Car.predefinitoparagrafo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+3n0KdrbUFFHiA/1dmzyFc0mBQ==">CgMxLjAyDmgudXV1ZmdiMnZhcG85OAByITFZakxzbThsSkNBZFhLbGdqQXpQYzcwZUxQYzY1a1ZRbQ==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2023-06-09T13:29:00Z</dcterms:created>
  <dc:creator>Unifi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6d75e5155e36c9c9f238eea4aacf1dcbc669b536e0543eb742f3da7656fb80f7</vt:lpstr>
  </property>
</Properties>
</file>